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E" w:rsidRPr="002807FE" w:rsidRDefault="002807FE" w:rsidP="002807F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</w:p>
    <w:p w:rsidR="002807FE" w:rsidRPr="002807FE" w:rsidRDefault="002807FE" w:rsidP="00923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 w:rsidRPr="002807FE">
        <w:rPr>
          <w:rFonts w:ascii="Arial" w:eastAsia="Times New Roman" w:hAnsi="Arial" w:cs="Arial"/>
          <w:sz w:val="17"/>
          <w:szCs w:val="17"/>
          <w:lang w:eastAsia="es-ES"/>
        </w:rPr>
        <w:t>PER</w:t>
      </w:r>
      <w:r w:rsidR="00396F8A">
        <w:rPr>
          <w:rFonts w:ascii="Arial" w:eastAsia="Times New Roman" w:hAnsi="Arial" w:cs="Arial"/>
          <w:sz w:val="17"/>
          <w:szCs w:val="17"/>
          <w:lang w:eastAsia="es-ES"/>
        </w:rPr>
        <w:t>MUTAS: plazo de solicitud de</w:t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t>l 14 de enero al 1 de febrero (para asignaturas del segundo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t xml:space="preserve"> semestre o anuales).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Procedimiento: Formulario de permutas que se encuentra en los servicios person</w:t>
      </w:r>
      <w:r w:rsidR="00396F8A">
        <w:rPr>
          <w:rFonts w:ascii="Arial" w:eastAsia="Times New Roman" w:hAnsi="Arial" w:cs="Arial"/>
          <w:sz w:val="17"/>
          <w:szCs w:val="17"/>
          <w:lang w:eastAsia="es-ES"/>
        </w:rPr>
        <w:t>ales de la página web.</w:t>
      </w:r>
      <w:r w:rsidR="00396F8A">
        <w:rPr>
          <w:rFonts w:ascii="Arial" w:eastAsia="Times New Roman" w:hAnsi="Arial" w:cs="Arial"/>
          <w:sz w:val="17"/>
          <w:szCs w:val="17"/>
          <w:lang w:eastAsia="es-ES"/>
        </w:rPr>
        <w:br/>
      </w:r>
      <w:r w:rsidR="00396F8A">
        <w:rPr>
          <w:rFonts w:ascii="Arial" w:eastAsia="Times New Roman" w:hAnsi="Arial" w:cs="Arial"/>
          <w:sz w:val="17"/>
          <w:szCs w:val="17"/>
          <w:lang w:eastAsia="es-ES"/>
        </w:rPr>
        <w:br/>
        <w:t xml:space="preserve">CAMBIOS 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t>DE GRUPO FACULTAD CIENCIAS EMP</w:t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t>RESARIALES:</w:t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br/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br/>
        <w:t>Plazo de solicitud</w:t>
      </w:r>
      <w:r w:rsidR="00396F8A">
        <w:rPr>
          <w:rFonts w:ascii="Arial" w:eastAsia="Times New Roman" w:hAnsi="Arial" w:cs="Arial"/>
          <w:sz w:val="17"/>
          <w:szCs w:val="17"/>
          <w:lang w:eastAsia="es-ES"/>
        </w:rPr>
        <w:t>:</w:t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t xml:space="preserve"> del 4 al 7 de febrero de 2019</w:t>
      </w:r>
      <w:r w:rsidR="007D511A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Recordar que los motivos que permiten resoluciones favorables de cambio de grupo están relacionados con: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-Trabajo por cuenta ajena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bookmarkStart w:id="0" w:name="_GoBack"/>
      <w:bookmarkEnd w:id="0"/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-Práctica de actividad deportiva federada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-Padecimiento de una enfermedad crónica, o necesidad de tratamiento médico o rehabilitación de larga duración.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-Cuidado de un familiar en situación de dependencia o incapacidad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Mientras tanto, aquellas personas interesadas pueden ir preparando la documentación y consultar la normativa en: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https://www.upo.es/export/portal/com/bin/portal/fce/alumnos/Normativa_Propia/1443074979892_normativa_cambio_de_grupo_grados_fce.pdf (enlace al final de la noticia)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El documento de solicitud puede descargarse en el enlace que se encuentra al final de esta noticia.</w:t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</w:r>
      <w:r w:rsidRPr="002807FE">
        <w:rPr>
          <w:rFonts w:ascii="Arial" w:eastAsia="Times New Roman" w:hAnsi="Arial" w:cs="Arial"/>
          <w:sz w:val="17"/>
          <w:szCs w:val="17"/>
          <w:lang w:eastAsia="es-ES"/>
        </w:rPr>
        <w:br/>
        <w:t>Tanto la solicitud como la documentación podrán presentarse bien en la secretaría de la Facultad (Edificio 2, planta baja), bien a través del Registro General.</w:t>
      </w:r>
    </w:p>
    <w:p w:rsidR="002807FE" w:rsidRPr="002807FE" w:rsidRDefault="007D511A" w:rsidP="002807F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hyperlink r:id="rId4" w:tgtFrame="_blank" w:tooltip="Enlace a Modelo solicitud (Se abrirá en una ventana nueva)" w:history="1">
        <w:r w:rsidR="002807FE" w:rsidRPr="002807FE">
          <w:rPr>
            <w:rFonts w:ascii="Arial" w:eastAsia="Times New Roman" w:hAnsi="Arial" w:cs="Arial"/>
            <w:color w:val="00009E"/>
            <w:sz w:val="17"/>
            <w:szCs w:val="17"/>
            <w:lang w:eastAsia="es-ES"/>
          </w:rPr>
          <w:t>Modelo solicitud</w:t>
        </w:r>
      </w:hyperlink>
    </w:p>
    <w:p w:rsidR="002807FE" w:rsidRPr="002807FE" w:rsidRDefault="007D511A" w:rsidP="002807FE">
      <w:pPr>
        <w:spacing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hyperlink r:id="rId5" w:tgtFrame="_blank" w:tooltip="Enlace a https://www.upo.es/export/portal/com/bin/portal/fce/alumnos/Normativa_Propia/1443074979892_normativa_cambio_de_grupo_grados_fce.pdf (Se abrirá en una ventana nueva)" w:history="1">
        <w:r w:rsidR="002807FE" w:rsidRPr="002807FE">
          <w:rPr>
            <w:rFonts w:ascii="Arial" w:eastAsia="Times New Roman" w:hAnsi="Arial" w:cs="Arial"/>
            <w:color w:val="00009E"/>
            <w:sz w:val="17"/>
            <w:szCs w:val="17"/>
            <w:lang w:eastAsia="es-ES"/>
          </w:rPr>
          <w:t>https://www.upo.es/export/portal/com/bin/portal/fce/alumnos/Normativa_Propia/1443074979892_normativa_cambio_de_grupo_grados_fce.pdf</w:t>
        </w:r>
      </w:hyperlink>
    </w:p>
    <w:p w:rsidR="002807FE" w:rsidRDefault="002807FE"/>
    <w:sectPr w:rsidR="00280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E"/>
    <w:rsid w:val="002807FE"/>
    <w:rsid w:val="00396F8A"/>
    <w:rsid w:val="005A59E4"/>
    <w:rsid w:val="007D511A"/>
    <w:rsid w:val="009230B8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44B3"/>
  <w15:docId w15:val="{A84BCA5F-B97D-4036-A0E3-D9CB450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376">
          <w:marLeft w:val="0"/>
          <w:marRight w:val="0"/>
          <w:marTop w:val="100"/>
          <w:marBottom w:val="100"/>
          <w:divBdr>
            <w:top w:val="single" w:sz="48" w:space="0" w:color="FFFDFE"/>
            <w:left w:val="single" w:sz="48" w:space="0" w:color="FFFDFE"/>
            <w:bottom w:val="single" w:sz="48" w:space="0" w:color="FFFDFE"/>
            <w:right w:val="single" w:sz="48" w:space="0" w:color="FFFDFE"/>
          </w:divBdr>
          <w:divsChild>
            <w:div w:id="11382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03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7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8344">
                              <w:marLeft w:val="225"/>
                              <w:marRight w:val="0"/>
                              <w:marTop w:val="27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5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o.es/export/portal/com/bin/portal/fce/alumnos/Normativa_Propia/1443074979892_normativa_cambio_de_grupo_grados_fce.pdf%20" TargetMode="External"/><Relationship Id="rId4" Type="http://schemas.openxmlformats.org/officeDocument/2006/relationships/hyperlink" Target="https://www.upo.es/export/portal/com/bin/portal/fce/noticias/Plazos_permuta_cambios_grupo/1505120928493_modelo_solicitud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emdelluq</cp:lastModifiedBy>
  <cp:revision>3</cp:revision>
  <dcterms:created xsi:type="dcterms:W3CDTF">2019-01-11T10:52:00Z</dcterms:created>
  <dcterms:modified xsi:type="dcterms:W3CDTF">2019-01-11T10:53:00Z</dcterms:modified>
</cp:coreProperties>
</file>