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6C984" w14:textId="77777777" w:rsidR="0086443E" w:rsidRDefault="0086443E" w:rsidP="0086443E">
      <w:pPr>
        <w:autoSpaceDE w:val="0"/>
        <w:autoSpaceDN w:val="0"/>
        <w:adjustRightInd w:val="0"/>
        <w:spacing w:before="99"/>
        <w:ind w:left="7446" w:right="-3100"/>
        <w:rPr>
          <w:rFonts w:ascii="Helvetica" w:hAnsi="Helvetica" w:cs="Helvetica"/>
          <w:kern w:val="0"/>
          <w:sz w:val="16"/>
          <w:szCs w:val="16"/>
        </w:rPr>
      </w:pPr>
      <w:r>
        <w:rPr>
          <w:rFonts w:ascii="Helvetica" w:hAnsi="Helvetica" w:cs="Helvetica"/>
          <w:kern w:val="0"/>
          <w:sz w:val="16"/>
          <w:szCs w:val="16"/>
        </w:rPr>
        <w:t>Facultad de Derecho</w:t>
      </w:r>
    </w:p>
    <w:p w14:paraId="627DD000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Helvetica" w:hAnsi="Helvetica" w:cs="Helvetica"/>
          <w:kern w:val="0"/>
          <w:sz w:val="20"/>
          <w:szCs w:val="20"/>
        </w:rPr>
      </w:pPr>
    </w:p>
    <w:p w14:paraId="0FA1845E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Helvetica" w:hAnsi="Helvetica" w:cs="Helvetica"/>
          <w:kern w:val="0"/>
          <w:sz w:val="20"/>
          <w:szCs w:val="20"/>
        </w:rPr>
      </w:pPr>
    </w:p>
    <w:p w14:paraId="425FC0FF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Helvetica" w:hAnsi="Helvetica" w:cs="Helvetica"/>
          <w:kern w:val="0"/>
          <w:sz w:val="20"/>
          <w:szCs w:val="20"/>
        </w:rPr>
      </w:pPr>
    </w:p>
    <w:p w14:paraId="0290E68D" w14:textId="77777777" w:rsidR="0086443E" w:rsidRP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4D7B08D9" w14:textId="0BE9682C" w:rsidR="0086443E" w:rsidRDefault="0086443E" w:rsidP="008A6068">
      <w:pPr>
        <w:autoSpaceDE w:val="0"/>
        <w:autoSpaceDN w:val="0"/>
        <w:adjustRightInd w:val="0"/>
        <w:ind w:right="-3100"/>
        <w:jc w:val="both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86443E">
        <w:rPr>
          <w:rFonts w:ascii="Times-Bold" w:hAnsi="Times-Bold" w:cs="Times-Bold"/>
          <w:b/>
          <w:bCs/>
          <w:kern w:val="0"/>
          <w:sz w:val="20"/>
          <w:szCs w:val="20"/>
        </w:rPr>
        <w:t>FACULTAD DE DERECHO OFERTA DE PLAZAS CURSO 2026/2027</w:t>
      </w:r>
    </w:p>
    <w:p w14:paraId="040F59EE" w14:textId="77777777" w:rsidR="0086443E" w:rsidRDefault="0086443E" w:rsidP="0086443E">
      <w:pPr>
        <w:autoSpaceDE w:val="0"/>
        <w:autoSpaceDN w:val="0"/>
        <w:adjustRightInd w:val="0"/>
        <w:spacing w:before="1"/>
        <w:ind w:right="-3100"/>
        <w:rPr>
          <w:rFonts w:ascii="Times-Bold" w:hAnsi="Times-Bold" w:cs="Times-Bold"/>
          <w:b/>
          <w:bCs/>
          <w:kern w:val="0"/>
          <w:sz w:val="12"/>
          <w:szCs w:val="1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2"/>
        <w:gridCol w:w="1958"/>
      </w:tblGrid>
      <w:tr w:rsidR="0086443E" w14:paraId="79108111" w14:textId="77777777" w:rsidTr="0086443E">
        <w:tc>
          <w:tcPr>
            <w:tcW w:w="7222" w:type="dxa"/>
            <w:shd w:val="clear" w:color="auto" w:fill="C8C8C8"/>
            <w:tcMar>
              <w:top w:w="100" w:type="nil"/>
              <w:right w:w="100" w:type="nil"/>
            </w:tcMar>
          </w:tcPr>
          <w:p w14:paraId="5BF9C4EB" w14:textId="77777777" w:rsidR="0086443E" w:rsidRDefault="0086443E" w:rsidP="0086443E">
            <w:pPr>
              <w:autoSpaceDE w:val="0"/>
              <w:autoSpaceDN w:val="0"/>
              <w:adjustRightInd w:val="0"/>
              <w:spacing w:before="155"/>
              <w:ind w:right="-1916"/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TITULACIÓN</w:t>
            </w:r>
          </w:p>
        </w:tc>
        <w:tc>
          <w:tcPr>
            <w:tcW w:w="1958" w:type="dxa"/>
            <w:shd w:val="clear" w:color="auto" w:fill="C8C8C8"/>
            <w:tcMar>
              <w:top w:w="100" w:type="nil"/>
              <w:right w:w="100" w:type="nil"/>
            </w:tcMar>
          </w:tcPr>
          <w:p w14:paraId="180453D3" w14:textId="77777777" w:rsidR="0086443E" w:rsidRDefault="0086443E" w:rsidP="0086443E">
            <w:pPr>
              <w:autoSpaceDE w:val="0"/>
              <w:autoSpaceDN w:val="0"/>
              <w:adjustRightInd w:val="0"/>
              <w:spacing w:before="155"/>
              <w:ind w:right="-2345"/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Nº</w:t>
            </w:r>
            <w:proofErr w:type="spellEnd"/>
            <w:r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 xml:space="preserve"> DE PLAZAS</w:t>
            </w:r>
          </w:p>
        </w:tc>
      </w:tr>
      <w:tr w:rsidR="0086443E" w14:paraId="51ED96BD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09346AF5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Grado en Derecho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3AF7DD32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Bold" w:hAnsi="Times-Bold" w:cs="Times-Bold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C90F95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71</w:t>
            </w:r>
          </w:p>
        </w:tc>
      </w:tr>
      <w:tr w:rsidR="0086443E" w14:paraId="11963CD8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22BCA6C1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Grado en Relaciones Laborales y Recursos Humanos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3A5608A4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Bold" w:hAnsi="Times-Bold" w:cs="Times-Bold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C90F95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110</w:t>
            </w:r>
          </w:p>
        </w:tc>
      </w:tr>
      <w:tr w:rsidR="0086443E" w14:paraId="5242BC2F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4BA8E5F6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Roman" w:hAnsi="Times-Roman" w:cs="Times-Roman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Grado en Ciencias Políticas y de la Administración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298AF0C0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Bold" w:hAnsi="Times-Bold" w:cs="Times-Bold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C90F95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27</w:t>
            </w:r>
          </w:p>
        </w:tc>
      </w:tr>
      <w:tr w:rsidR="0086443E" w14:paraId="7AE91D08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653A2705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Grado en Criminología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02F7E3C1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Bold" w:hAnsi="Times-Bold" w:cs="Times-Bold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C90F95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66</w:t>
            </w:r>
          </w:p>
        </w:tc>
      </w:tr>
      <w:tr w:rsidR="0086443E" w14:paraId="27E82E6A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5C0BA568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Doble Grado en Derecho y Administración y Dirección de Empresas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45D56DF5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C90F95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110</w:t>
            </w:r>
          </w:p>
        </w:tc>
      </w:tr>
      <w:tr w:rsidR="0086443E" w14:paraId="649DE930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11496D41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 xml:space="preserve">Doble Grado en Derecho y Administración y Dirección de Empresas (ADE </w:t>
            </w:r>
            <w:proofErr w:type="gramStart"/>
            <w:r>
              <w:rPr>
                <w:rFonts w:ascii="Helvetica" w:hAnsi="Helvetica" w:cs="Helvetica"/>
                <w:kern w:val="0"/>
                <w:sz w:val="18"/>
                <w:szCs w:val="18"/>
              </w:rPr>
              <w:t>Inglés</w:t>
            </w:r>
            <w:proofErr w:type="gramEnd"/>
            <w:r>
              <w:rPr>
                <w:rFonts w:ascii="Helvetica" w:hAnsi="Helvetica" w:cs="Helvetica"/>
                <w:kern w:val="0"/>
                <w:sz w:val="18"/>
                <w:szCs w:val="18"/>
              </w:rPr>
              <w:t>)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48F11ACC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Bold" w:hAnsi="Times-Bold" w:cs="Times-Bold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315A27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56</w:t>
            </w:r>
          </w:p>
        </w:tc>
      </w:tr>
      <w:tr w:rsidR="0086443E" w14:paraId="64A867C2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1907B18E" w14:textId="3862D59B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Doble Grado en Derecho y Finanzas</w:t>
            </w:r>
            <w:r w:rsidR="00DC4491">
              <w:rPr>
                <w:rFonts w:ascii="Helvetica" w:hAnsi="Helvetica" w:cs="Helvetica"/>
                <w:kern w:val="0"/>
                <w:sz w:val="18"/>
                <w:szCs w:val="18"/>
              </w:rPr>
              <w:t>,</w:t>
            </w:r>
            <w:r>
              <w:rPr>
                <w:rFonts w:ascii="Helvetica" w:hAnsi="Helvetica" w:cs="Helvetica"/>
                <w:kern w:val="0"/>
                <w:sz w:val="18"/>
                <w:szCs w:val="18"/>
              </w:rPr>
              <w:t xml:space="preserve"> Contabilidad</w:t>
            </w:r>
            <w:r w:rsidR="00DC4491">
              <w:rPr>
                <w:rFonts w:ascii="Helvetica" w:hAnsi="Helvetica" w:cs="Helvetica"/>
                <w:kern w:val="0"/>
                <w:sz w:val="18"/>
                <w:szCs w:val="18"/>
              </w:rPr>
              <w:t xml:space="preserve"> y Auditoría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57334344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Bold" w:hAnsi="Times-Bold" w:cs="Times-Bold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4E7A5A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66</w:t>
            </w:r>
          </w:p>
        </w:tc>
      </w:tr>
      <w:tr w:rsidR="0086443E" w14:paraId="54FABC25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2BA1786F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Doble Grado en Derecho y Ciencias Políticas y de la Administración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6C9616EF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Bold" w:hAnsi="Times-Bold" w:cs="Times-Bold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315A27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66</w:t>
            </w:r>
          </w:p>
        </w:tc>
      </w:tr>
      <w:tr w:rsidR="0086443E" w14:paraId="16BD3589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3210B1E2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Doble Grado en Derecho y Criminología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4584E7CB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315A27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44</w:t>
            </w:r>
          </w:p>
        </w:tc>
      </w:tr>
      <w:tr w:rsidR="0086443E" w14:paraId="03230BFE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73BB73A0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Doble Grado en Derecho + Relaciones Laborales y Recursos Humanos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794FBD6E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DC4491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22</w:t>
            </w:r>
          </w:p>
        </w:tc>
      </w:tr>
      <w:tr w:rsidR="0086443E" w14:paraId="0EA1021D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728FB975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Doble Grado en Derecho y Relaciones Internacionales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0ECAA177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0624CC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22</w:t>
            </w:r>
          </w:p>
        </w:tc>
      </w:tr>
      <w:tr w:rsidR="0086443E" w14:paraId="7DA7B666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51DAC8A2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0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Doble Grado en Ciencias Políticas y de la Administración y Sociología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514FCE3C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Bold" w:hAnsi="Times-Bold" w:cs="Times-Bold"/>
                <w:b/>
                <w:bCs/>
                <w:kern w:val="0"/>
                <w:sz w:val="18"/>
                <w:szCs w:val="18"/>
                <w:highlight w:val="yellow"/>
              </w:rPr>
            </w:pPr>
            <w:r w:rsidRPr="000624CC">
              <w:rPr>
                <w:rFonts w:ascii="Helvetica" w:hAnsi="Helvetica" w:cs="Helvetica"/>
                <w:b/>
                <w:bCs/>
                <w:kern w:val="0"/>
                <w:sz w:val="18"/>
                <w:szCs w:val="18"/>
              </w:rPr>
              <w:t>44</w:t>
            </w:r>
          </w:p>
        </w:tc>
      </w:tr>
      <w:tr w:rsidR="0086443E" w14:paraId="0D577F62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260D68C2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1"/>
                <w:sz w:val="18"/>
                <w:szCs w:val="18"/>
              </w:rPr>
            </w:pPr>
            <w:r>
              <w:rPr>
                <w:rFonts w:ascii="Helvetica" w:hAnsi="Helvetica" w:cs="Helvetica"/>
                <w:kern w:val="0"/>
                <w:sz w:val="18"/>
                <w:szCs w:val="18"/>
              </w:rPr>
              <w:t>Doble Grado en Ciencias Políticas y de la Administración y Relaciones</w:t>
            </w:r>
            <w:r>
              <w:rPr>
                <w:rFonts w:ascii="Helvetica" w:hAnsi="Helvetica" w:cs="Helvetica"/>
                <w:spacing w:val="5"/>
                <w:kern w:val="1"/>
                <w:sz w:val="18"/>
                <w:szCs w:val="18"/>
              </w:rPr>
              <w:t xml:space="preserve"> </w:t>
            </w:r>
            <w:r>
              <w:rPr>
                <w:rFonts w:ascii="Helvetica" w:hAnsi="Helvetica" w:cs="Helvetica"/>
                <w:kern w:val="1"/>
                <w:sz w:val="18"/>
                <w:szCs w:val="18"/>
              </w:rPr>
              <w:t>Internacionales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6B789E22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b/>
                <w:bCs/>
                <w:kern w:val="1"/>
                <w:sz w:val="18"/>
                <w:szCs w:val="18"/>
                <w:highlight w:val="yellow"/>
              </w:rPr>
            </w:pPr>
            <w:r w:rsidRPr="000624CC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17</w:t>
            </w:r>
          </w:p>
        </w:tc>
      </w:tr>
      <w:tr w:rsidR="0086443E" w14:paraId="0F13169B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70BE7DD5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1"/>
                <w:sz w:val="18"/>
                <w:szCs w:val="18"/>
              </w:rPr>
            </w:pPr>
            <w:r>
              <w:rPr>
                <w:rFonts w:ascii="Helvetica" w:hAnsi="Helvetica" w:cs="Helvetica"/>
                <w:kern w:val="1"/>
                <w:sz w:val="18"/>
                <w:szCs w:val="18"/>
              </w:rPr>
              <w:t>Doble Grado en Derecho Hispano-alemán UPO- Universidad de Bayreuth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56EE4D2A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Times-Bold" w:hAnsi="Times-Bold" w:cs="Times-Bold"/>
                <w:b/>
                <w:bCs/>
                <w:kern w:val="1"/>
                <w:sz w:val="18"/>
                <w:szCs w:val="18"/>
                <w:highlight w:val="yellow"/>
              </w:rPr>
            </w:pPr>
            <w:r w:rsidRPr="00C90F95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22</w:t>
            </w:r>
          </w:p>
        </w:tc>
      </w:tr>
      <w:tr w:rsidR="0086443E" w14:paraId="41DC05D0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6A5703AF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1"/>
                <w:sz w:val="18"/>
                <w:szCs w:val="18"/>
              </w:rPr>
            </w:pPr>
            <w:r>
              <w:rPr>
                <w:rFonts w:ascii="Helvetica" w:hAnsi="Helvetica" w:cs="Helvetica"/>
                <w:kern w:val="1"/>
                <w:sz w:val="18"/>
                <w:szCs w:val="18"/>
              </w:rPr>
              <w:t>Grado en Relaciones Internacionales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27354670" w14:textId="77777777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b/>
                <w:bCs/>
                <w:kern w:val="1"/>
                <w:sz w:val="18"/>
                <w:szCs w:val="18"/>
                <w:highlight w:val="yellow"/>
              </w:rPr>
            </w:pPr>
            <w:r w:rsidRPr="00C90F95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22</w:t>
            </w:r>
          </w:p>
        </w:tc>
      </w:tr>
      <w:tr w:rsidR="0086443E" w14:paraId="2807393E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30D7CF36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1"/>
                <w:sz w:val="18"/>
                <w:szCs w:val="18"/>
              </w:rPr>
            </w:pPr>
            <w:r>
              <w:rPr>
                <w:rFonts w:ascii="Helvetica" w:hAnsi="Helvetica" w:cs="Helvetica"/>
                <w:kern w:val="1"/>
                <w:sz w:val="18"/>
                <w:szCs w:val="18"/>
              </w:rPr>
              <w:t>Doble Grado en Relaciones Internacionales y Geografía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62350B81" w14:textId="322B1072" w:rsidR="0086443E" w:rsidRPr="00FB3267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b/>
                <w:bCs/>
                <w:kern w:val="1"/>
                <w:sz w:val="18"/>
                <w:szCs w:val="18"/>
                <w:highlight w:val="yellow"/>
              </w:rPr>
            </w:pPr>
            <w:r w:rsidRPr="00DA486C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2</w:t>
            </w:r>
            <w:r w:rsidR="00374865" w:rsidRPr="00DA486C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5</w:t>
            </w:r>
          </w:p>
        </w:tc>
      </w:tr>
      <w:tr w:rsidR="0086443E" w14:paraId="5149FF57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382BD026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1"/>
                <w:sz w:val="18"/>
                <w:szCs w:val="18"/>
              </w:rPr>
            </w:pPr>
            <w:r>
              <w:rPr>
                <w:rFonts w:ascii="Helvetica" w:hAnsi="Helvetica" w:cs="Helvetica"/>
                <w:kern w:val="1"/>
                <w:sz w:val="18"/>
                <w:szCs w:val="18"/>
              </w:rPr>
              <w:t>Doble Grado en Relaciones Internacionales y en Traducción e Interpretación (francés)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03DD065E" w14:textId="52322863" w:rsidR="0086443E" w:rsidRPr="00B029E8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</w:pPr>
            <w:r w:rsidRPr="00B029E8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1</w:t>
            </w:r>
            <w:r w:rsidR="00B029E8" w:rsidRPr="00B029E8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2</w:t>
            </w:r>
          </w:p>
        </w:tc>
      </w:tr>
      <w:tr w:rsidR="0086443E" w14:paraId="22A8569D" w14:textId="77777777" w:rsidTr="0086443E">
        <w:tc>
          <w:tcPr>
            <w:tcW w:w="7222" w:type="dxa"/>
            <w:tcMar>
              <w:top w:w="100" w:type="nil"/>
              <w:right w:w="100" w:type="nil"/>
            </w:tcMar>
          </w:tcPr>
          <w:p w14:paraId="1ED5997B" w14:textId="77777777" w:rsidR="0086443E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kern w:val="1"/>
                <w:sz w:val="18"/>
                <w:szCs w:val="18"/>
              </w:rPr>
            </w:pPr>
            <w:r>
              <w:rPr>
                <w:rFonts w:ascii="Helvetica" w:hAnsi="Helvetica" w:cs="Helvetica"/>
                <w:kern w:val="1"/>
                <w:sz w:val="18"/>
                <w:szCs w:val="18"/>
              </w:rPr>
              <w:t>Doble Grado en Relaciones Internacionales y en Traducción e Interpretación (alemán)</w:t>
            </w:r>
          </w:p>
        </w:tc>
        <w:tc>
          <w:tcPr>
            <w:tcW w:w="1958" w:type="dxa"/>
            <w:tcMar>
              <w:top w:w="100" w:type="nil"/>
              <w:right w:w="100" w:type="nil"/>
            </w:tcMar>
          </w:tcPr>
          <w:p w14:paraId="036DB43E" w14:textId="7C1D28F9" w:rsidR="0086443E" w:rsidRPr="00B029E8" w:rsidRDefault="0086443E" w:rsidP="0086443E">
            <w:pPr>
              <w:autoSpaceDE w:val="0"/>
              <w:autoSpaceDN w:val="0"/>
              <w:adjustRightInd w:val="0"/>
              <w:spacing w:after="60"/>
              <w:ind w:left="57" w:right="-3043"/>
              <w:jc w:val="both"/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</w:pPr>
            <w:r w:rsidRPr="00B029E8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1</w:t>
            </w:r>
            <w:r w:rsidR="00B029E8" w:rsidRPr="00B029E8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2</w:t>
            </w:r>
          </w:p>
        </w:tc>
      </w:tr>
      <w:tr w:rsidR="0086443E" w14:paraId="60B786C7" w14:textId="77777777" w:rsidTr="0086443E">
        <w:tc>
          <w:tcPr>
            <w:tcW w:w="7222" w:type="dxa"/>
            <w:shd w:val="clear" w:color="auto" w:fill="C8C8C8"/>
            <w:tcMar>
              <w:top w:w="100" w:type="nil"/>
              <w:right w:w="100" w:type="nil"/>
            </w:tcMar>
          </w:tcPr>
          <w:p w14:paraId="2F0F7F55" w14:textId="77777777" w:rsidR="0086443E" w:rsidRDefault="0086443E">
            <w:pPr>
              <w:autoSpaceDE w:val="0"/>
              <w:autoSpaceDN w:val="0"/>
              <w:adjustRightInd w:val="0"/>
              <w:spacing w:line="160" w:lineRule="exact"/>
              <w:ind w:left="1199" w:right="-1922"/>
              <w:jc w:val="center"/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TOTAL</w:t>
            </w:r>
          </w:p>
        </w:tc>
        <w:tc>
          <w:tcPr>
            <w:tcW w:w="1958" w:type="dxa"/>
            <w:shd w:val="clear" w:color="auto" w:fill="C8C8C8"/>
            <w:tcMar>
              <w:top w:w="100" w:type="nil"/>
              <w:right w:w="100" w:type="nil"/>
            </w:tcMar>
          </w:tcPr>
          <w:p w14:paraId="00949F7F" w14:textId="477CE8C3" w:rsidR="0086443E" w:rsidRDefault="0086443E" w:rsidP="0086443E">
            <w:pPr>
              <w:autoSpaceDE w:val="0"/>
              <w:autoSpaceDN w:val="0"/>
              <w:adjustRightInd w:val="0"/>
              <w:spacing w:line="160" w:lineRule="exact"/>
              <w:ind w:left="764" w:right="-2345"/>
              <w:jc w:val="both"/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8</w:t>
            </w:r>
            <w:r w:rsidR="00267255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1</w:t>
            </w:r>
            <w:r w:rsidR="00B029E8"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>4</w:t>
            </w:r>
            <w:r>
              <w:rPr>
                <w:rFonts w:ascii="Helvetica" w:hAnsi="Helvetica" w:cs="Helvetica"/>
                <w:b/>
                <w:bCs/>
                <w:kern w:val="1"/>
                <w:sz w:val="18"/>
                <w:szCs w:val="18"/>
              </w:rPr>
              <w:t xml:space="preserve"> plazas</w:t>
            </w:r>
          </w:p>
        </w:tc>
      </w:tr>
    </w:tbl>
    <w:p w14:paraId="7BBA709C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3A7F00B1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354A4F0F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7EC7B43C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4E5A4E11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7971CE25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1DFE57D5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417C398E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55B8D8BF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2F600143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111D3412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28634A04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041B4D21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Bold" w:hAnsi="Times-Bold" w:cs="Times-Bold"/>
          <w:b/>
          <w:bCs/>
          <w:kern w:val="1"/>
          <w:sz w:val="20"/>
          <w:szCs w:val="20"/>
        </w:rPr>
      </w:pPr>
    </w:p>
    <w:p w14:paraId="266A9E04" w14:textId="77777777" w:rsidR="0086443E" w:rsidRDefault="0086443E" w:rsidP="0086443E">
      <w:pPr>
        <w:autoSpaceDE w:val="0"/>
        <w:autoSpaceDN w:val="0"/>
        <w:adjustRightInd w:val="0"/>
        <w:ind w:right="-3100"/>
        <w:jc w:val="center"/>
        <w:rPr>
          <w:rFonts w:ascii="Times-Roman" w:hAnsi="Times-Roman" w:cs="Times-Roman"/>
          <w:kern w:val="1"/>
          <w:sz w:val="22"/>
          <w:szCs w:val="22"/>
        </w:rPr>
      </w:pPr>
    </w:p>
    <w:p w14:paraId="701AF7C5" w14:textId="77777777" w:rsidR="00BE2C54" w:rsidRDefault="00BE2C54"/>
    <w:sectPr w:rsidR="00BE2C54" w:rsidSect="0086443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3E"/>
    <w:rsid w:val="000037DD"/>
    <w:rsid w:val="000624CC"/>
    <w:rsid w:val="00095566"/>
    <w:rsid w:val="00095B93"/>
    <w:rsid w:val="00096207"/>
    <w:rsid w:val="00136A7C"/>
    <w:rsid w:val="001373EC"/>
    <w:rsid w:val="00160D81"/>
    <w:rsid w:val="00161694"/>
    <w:rsid w:val="00196751"/>
    <w:rsid w:val="001D0005"/>
    <w:rsid w:val="001D11DF"/>
    <w:rsid w:val="00203A1A"/>
    <w:rsid w:val="002416BC"/>
    <w:rsid w:val="00267255"/>
    <w:rsid w:val="00273184"/>
    <w:rsid w:val="002A4128"/>
    <w:rsid w:val="002D030C"/>
    <w:rsid w:val="00315A27"/>
    <w:rsid w:val="003631B8"/>
    <w:rsid w:val="00363C96"/>
    <w:rsid w:val="00374865"/>
    <w:rsid w:val="00386113"/>
    <w:rsid w:val="003C28DF"/>
    <w:rsid w:val="003F71CB"/>
    <w:rsid w:val="004027F5"/>
    <w:rsid w:val="00435955"/>
    <w:rsid w:val="004466BE"/>
    <w:rsid w:val="00457A1F"/>
    <w:rsid w:val="00464355"/>
    <w:rsid w:val="004B3422"/>
    <w:rsid w:val="004E7A5A"/>
    <w:rsid w:val="004F00D0"/>
    <w:rsid w:val="005475E3"/>
    <w:rsid w:val="005A5C88"/>
    <w:rsid w:val="005C6312"/>
    <w:rsid w:val="005D4BBC"/>
    <w:rsid w:val="005F73F4"/>
    <w:rsid w:val="006125EA"/>
    <w:rsid w:val="006333C2"/>
    <w:rsid w:val="00637EB4"/>
    <w:rsid w:val="00672980"/>
    <w:rsid w:val="006A5188"/>
    <w:rsid w:val="006C1FBC"/>
    <w:rsid w:val="006C7538"/>
    <w:rsid w:val="006C7666"/>
    <w:rsid w:val="006E67A9"/>
    <w:rsid w:val="006F5C5B"/>
    <w:rsid w:val="0070201D"/>
    <w:rsid w:val="00750A84"/>
    <w:rsid w:val="00782DB6"/>
    <w:rsid w:val="00785C22"/>
    <w:rsid w:val="007A5252"/>
    <w:rsid w:val="007F1F74"/>
    <w:rsid w:val="007F3A8B"/>
    <w:rsid w:val="0085202A"/>
    <w:rsid w:val="008549BB"/>
    <w:rsid w:val="0086443E"/>
    <w:rsid w:val="00873662"/>
    <w:rsid w:val="008A1B54"/>
    <w:rsid w:val="008A5AF8"/>
    <w:rsid w:val="008A6068"/>
    <w:rsid w:val="008E3A65"/>
    <w:rsid w:val="00911499"/>
    <w:rsid w:val="00952883"/>
    <w:rsid w:val="009C1D06"/>
    <w:rsid w:val="009C6726"/>
    <w:rsid w:val="009F3CAF"/>
    <w:rsid w:val="00A17705"/>
    <w:rsid w:val="00A4347F"/>
    <w:rsid w:val="00A477EE"/>
    <w:rsid w:val="00A6245C"/>
    <w:rsid w:val="00A75B59"/>
    <w:rsid w:val="00AF069A"/>
    <w:rsid w:val="00B01B27"/>
    <w:rsid w:val="00B029E8"/>
    <w:rsid w:val="00B66739"/>
    <w:rsid w:val="00BD0340"/>
    <w:rsid w:val="00BE2C54"/>
    <w:rsid w:val="00C20A7C"/>
    <w:rsid w:val="00C36E4C"/>
    <w:rsid w:val="00C50D09"/>
    <w:rsid w:val="00C90F95"/>
    <w:rsid w:val="00CC4FA7"/>
    <w:rsid w:val="00D319EF"/>
    <w:rsid w:val="00D34417"/>
    <w:rsid w:val="00D458F2"/>
    <w:rsid w:val="00DA486C"/>
    <w:rsid w:val="00DB2D98"/>
    <w:rsid w:val="00DC4491"/>
    <w:rsid w:val="00DC75E3"/>
    <w:rsid w:val="00DD4DD7"/>
    <w:rsid w:val="00E318AA"/>
    <w:rsid w:val="00E34D58"/>
    <w:rsid w:val="00E36EEF"/>
    <w:rsid w:val="00E725A2"/>
    <w:rsid w:val="00EB4054"/>
    <w:rsid w:val="00F21079"/>
    <w:rsid w:val="00F54871"/>
    <w:rsid w:val="00F62BFE"/>
    <w:rsid w:val="00FB3267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E54B00"/>
  <w14:defaultImageDpi w14:val="32767"/>
  <w15:chartTrackingRefBased/>
  <w15:docId w15:val="{CB78C08F-E5E2-2940-B728-05964147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4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4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4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4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4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4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4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4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4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4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4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4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4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4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4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4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4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4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4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4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4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4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Davinia Cadenas Osuna</dc:creator>
  <cp:keywords/>
  <dc:description/>
  <cp:lastModifiedBy>Davinia Cadenas Osuna</cp:lastModifiedBy>
  <cp:revision>9</cp:revision>
  <dcterms:created xsi:type="dcterms:W3CDTF">2026-01-13T11:24:00Z</dcterms:created>
  <dcterms:modified xsi:type="dcterms:W3CDTF">2026-01-14T18:22:00Z</dcterms:modified>
</cp:coreProperties>
</file>