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3765" w14:textId="77777777" w:rsidR="00787B71" w:rsidRDefault="00787B71">
      <w:pPr>
        <w:rPr>
          <w:rFonts w:cstheme="minorHAnsi"/>
          <w:b/>
        </w:rPr>
      </w:pPr>
    </w:p>
    <w:p w14:paraId="0742167B"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1D24AD3E" wp14:editId="2316E311">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0D6518AB" w14:textId="77777777" w:rsidR="00787B71" w:rsidRDefault="00787B71">
      <w:pPr>
        <w:rPr>
          <w:rFonts w:cstheme="minorHAnsi"/>
          <w:b/>
        </w:rPr>
      </w:pPr>
    </w:p>
    <w:p w14:paraId="7A70237F"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4011B7DA" wp14:editId="02C6F446">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3B0EB500" w14:textId="77777777"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w:t>
      </w:r>
      <w:r w:rsidR="009A604C">
        <w:rPr>
          <w:rFonts w:ascii="Century Gothic" w:hAnsi="Century Gothic"/>
          <w:b/>
          <w:sz w:val="36"/>
        </w:rPr>
        <w:t>SUMINISTROS</w:t>
      </w:r>
      <w:r w:rsidRPr="009E26BA">
        <w:rPr>
          <w:rFonts w:ascii="Century Gothic" w:hAnsi="Century Gothic"/>
          <w:b/>
          <w:sz w:val="36"/>
        </w:rPr>
        <w:t xml:space="preserve"> POR EL PROCEDIMIENTO ABIERTO </w:t>
      </w:r>
      <w:r w:rsidR="00673332">
        <w:rPr>
          <w:rFonts w:ascii="Century Gothic" w:hAnsi="Century Gothic"/>
          <w:b/>
          <w:sz w:val="36"/>
        </w:rPr>
        <w:t>FINANCIADOS CON FONDOS DEL PLAN DE RECUPERACIÓN, TRANSFORMACIÓN Y RESILIENCIA</w:t>
      </w:r>
      <w:r w:rsidR="00E14CC7">
        <w:rPr>
          <w:rFonts w:ascii="Century Gothic" w:hAnsi="Century Gothic"/>
          <w:b/>
          <w:sz w:val="36"/>
        </w:rPr>
        <w:t xml:space="preserve"> (PRTR)</w:t>
      </w:r>
      <w:r w:rsidR="00673332">
        <w:rPr>
          <w:rFonts w:ascii="Century Gothic" w:hAnsi="Century Gothic"/>
          <w:b/>
          <w:sz w:val="36"/>
        </w:rPr>
        <w:t xml:space="preserve"> – FINANCIADO POR LA UNI</w:t>
      </w:r>
      <w:r w:rsidR="00E14CC7">
        <w:rPr>
          <w:rFonts w:ascii="Century Gothic" w:hAnsi="Century Gothic"/>
          <w:b/>
          <w:sz w:val="36"/>
        </w:rPr>
        <w:t>Ó</w:t>
      </w:r>
      <w:r w:rsidR="00673332">
        <w:rPr>
          <w:rFonts w:ascii="Century Gothic" w:hAnsi="Century Gothic"/>
          <w:b/>
          <w:sz w:val="36"/>
        </w:rPr>
        <w:t xml:space="preserve">N EUROPEA </w:t>
      </w:r>
      <w:proofErr w:type="gramStart"/>
      <w:r w:rsidR="00673332">
        <w:rPr>
          <w:rFonts w:ascii="Century Gothic" w:hAnsi="Century Gothic"/>
          <w:b/>
          <w:sz w:val="36"/>
        </w:rPr>
        <w:t>-  NEXT</w:t>
      </w:r>
      <w:proofErr w:type="gramEnd"/>
      <w:r w:rsidR="00673332">
        <w:rPr>
          <w:rFonts w:ascii="Century Gothic" w:hAnsi="Century Gothic"/>
          <w:b/>
          <w:sz w:val="36"/>
        </w:rPr>
        <w:t xml:space="preserve"> GENERATIONEU.</w:t>
      </w:r>
    </w:p>
    <w:p w14:paraId="3E429033"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2595DF3F" wp14:editId="01A2481D">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1AA2CE25"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14:anchorId="49B52AF2" wp14:editId="463D5869">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12"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3A7598EC" wp14:editId="4C787B56">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72CB1E35"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7552BD01"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0229C2FB" w14:textId="77777777" w:rsidR="00787B71" w:rsidRDefault="000042D1" w:rsidP="00E14CC7">
      <w:pPr>
        <w:spacing w:after="0" w:line="240" w:lineRule="auto"/>
        <w:rPr>
          <w:rFonts w:cstheme="minorHAnsi"/>
          <w:b/>
        </w:rPr>
      </w:pPr>
      <w:r>
        <w:rPr>
          <w:rFonts w:ascii="Century Gothic" w:hAnsi="Century Gothic"/>
        </w:rPr>
        <w:t>www.upo.es/contratacion</w:t>
      </w:r>
      <w:r w:rsidR="00787B71">
        <w:rPr>
          <w:rFonts w:cstheme="minorHAnsi"/>
          <w:b/>
        </w:rPr>
        <w:br w:type="page"/>
      </w:r>
    </w:p>
    <w:p w14:paraId="1729D527" w14:textId="77777777" w:rsidR="00E14CC7" w:rsidRDefault="00E14CC7"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7F37A8" w14:paraId="52FA15F2" w14:textId="77777777" w:rsidTr="00B16BA5">
        <w:tc>
          <w:tcPr>
            <w:tcW w:w="8494" w:type="dxa"/>
            <w:shd w:val="clear" w:color="auto" w:fill="FFE599" w:themeFill="accent4" w:themeFillTint="66"/>
          </w:tcPr>
          <w:p w14:paraId="3AE2F4F7" w14:textId="77777777" w:rsidR="007F37A8" w:rsidRDefault="007F37A8" w:rsidP="00B16BA5">
            <w:pPr>
              <w:jc w:val="center"/>
              <w:rPr>
                <w:rFonts w:cstheme="minorHAnsi"/>
                <w:b/>
                <w:caps/>
                <w:sz w:val="32"/>
                <w:u w:val="single"/>
              </w:rPr>
            </w:pPr>
          </w:p>
          <w:p w14:paraId="2FDC7043" w14:textId="77777777" w:rsidR="007F37A8" w:rsidRPr="000E676A" w:rsidRDefault="007F37A8" w:rsidP="00B16BA5">
            <w:pPr>
              <w:jc w:val="center"/>
              <w:rPr>
                <w:rFonts w:cstheme="minorHAnsi"/>
                <w:caps/>
                <w:sz w:val="32"/>
                <w:u w:val="single"/>
              </w:rPr>
            </w:pPr>
            <w:r w:rsidRPr="000E676A">
              <w:rPr>
                <w:rFonts w:cstheme="minorHAnsi"/>
                <w:b/>
                <w:caps/>
                <w:sz w:val="32"/>
                <w:u w:val="single"/>
              </w:rPr>
              <w:t>Nota Importante:</w:t>
            </w:r>
          </w:p>
          <w:p w14:paraId="36CB8D96" w14:textId="77777777" w:rsidR="007F37A8" w:rsidRPr="002F0C92" w:rsidRDefault="007F37A8" w:rsidP="00B16BA5">
            <w:pPr>
              <w:jc w:val="both"/>
              <w:rPr>
                <w:rFonts w:cstheme="minorHAnsi"/>
                <w:caps/>
                <w:u w:val="single"/>
              </w:rPr>
            </w:pPr>
          </w:p>
          <w:p w14:paraId="3A0385C4" w14:textId="77777777" w:rsidR="00903D2D" w:rsidRDefault="00903D2D" w:rsidP="00903D2D">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14:paraId="342F749D" w14:textId="77777777" w:rsidR="00903D2D" w:rsidRDefault="00903D2D" w:rsidP="00903D2D">
            <w:pPr>
              <w:jc w:val="both"/>
              <w:rPr>
                <w:rFonts w:cstheme="minorHAnsi"/>
                <w:bCs/>
                <w:i/>
                <w:iCs/>
              </w:rPr>
            </w:pPr>
          </w:p>
          <w:p w14:paraId="1B997EA8" w14:textId="6518FA91" w:rsidR="00903D2D" w:rsidRDefault="00903D2D" w:rsidP="00903D2D">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w:t>
            </w:r>
            <w:r w:rsidR="006B451E">
              <w:rPr>
                <w:rFonts w:cstheme="minorHAnsi"/>
                <w:b/>
                <w:bCs/>
                <w:i/>
                <w:iCs/>
              </w:rPr>
              <w:t>del año en curso</w:t>
            </w:r>
            <w:r w:rsidR="006B451E">
              <w:rPr>
                <w:rFonts w:cstheme="minorHAnsi"/>
                <w:bCs/>
                <w:i/>
                <w:iCs/>
              </w:rPr>
              <w:t xml:space="preserve"> </w:t>
            </w:r>
            <w:r>
              <w:rPr>
                <w:rFonts w:cstheme="minorHAnsi"/>
                <w:bCs/>
                <w:i/>
                <w:iCs/>
              </w:rPr>
              <w:t>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14:paraId="6A9CC1C7" w14:textId="77777777" w:rsidR="00903D2D" w:rsidRDefault="00903D2D" w:rsidP="00903D2D">
            <w:pPr>
              <w:jc w:val="both"/>
              <w:rPr>
                <w:rFonts w:cstheme="minorHAnsi"/>
              </w:rPr>
            </w:pPr>
          </w:p>
          <w:p w14:paraId="1AC2EBD4" w14:textId="77777777" w:rsidR="00903D2D" w:rsidRDefault="00903D2D" w:rsidP="00903D2D">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14:paraId="42DDD325" w14:textId="77777777" w:rsidR="007F37A8" w:rsidRDefault="007F37A8" w:rsidP="00B16BA5">
            <w:pPr>
              <w:jc w:val="both"/>
              <w:rPr>
                <w:rFonts w:cstheme="minorHAnsi"/>
                <w:b/>
                <w:caps/>
                <w:u w:val="single"/>
              </w:rPr>
            </w:pPr>
          </w:p>
        </w:tc>
      </w:tr>
    </w:tbl>
    <w:p w14:paraId="5F28C725" w14:textId="77777777" w:rsidR="007F37A8" w:rsidRDefault="007F37A8" w:rsidP="004E3969">
      <w:pPr>
        <w:jc w:val="both"/>
        <w:rPr>
          <w:rFonts w:cstheme="minorHAnsi"/>
          <w:b/>
        </w:rPr>
      </w:pPr>
    </w:p>
    <w:p w14:paraId="3A6CB54D" w14:textId="77777777" w:rsidR="007F37A8" w:rsidRDefault="007F37A8" w:rsidP="004E3969">
      <w:pPr>
        <w:jc w:val="both"/>
        <w:rPr>
          <w:rFonts w:cstheme="minorHAnsi"/>
          <w:b/>
        </w:rPr>
      </w:pPr>
    </w:p>
    <w:p w14:paraId="77742329" w14:textId="77777777"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w:t>
      </w:r>
      <w:proofErr w:type="gramStart"/>
      <w:r w:rsidRPr="004E3969">
        <w:rPr>
          <w:rFonts w:cstheme="minorHAnsi"/>
        </w:rPr>
        <w:t>Responsable</w:t>
      </w:r>
      <w:proofErr w:type="gramEnd"/>
      <w:r w:rsidRPr="004E3969">
        <w:rPr>
          <w:rFonts w:cstheme="minorHAnsi"/>
        </w:rPr>
        <w:t xml:space="preserve"> del Centro de Gasto.</w:t>
      </w:r>
    </w:p>
    <w:p w14:paraId="3D75D414" w14:textId="77777777" w:rsidR="004E3969" w:rsidRPr="004E3969" w:rsidRDefault="004E3969" w:rsidP="004E3969">
      <w:pPr>
        <w:rPr>
          <w:rFonts w:cstheme="minorHAnsi"/>
        </w:rPr>
      </w:pPr>
    </w:p>
    <w:p w14:paraId="6C55EA97" w14:textId="77777777" w:rsidR="00F72B34" w:rsidRDefault="00E24FD4" w:rsidP="004E3969">
      <w:pPr>
        <w:jc w:val="both"/>
        <w:rPr>
          <w:rFonts w:cstheme="minorHAnsi"/>
        </w:rPr>
      </w:pPr>
      <w:r w:rsidRPr="00E24FD4">
        <w:rPr>
          <w:rFonts w:cstheme="minorHAnsi"/>
        </w:rPr>
        <w:t xml:space="preserve">El procedimiento Abierto es el habitual y se debe tener en cuenta que si el contrato tiene un valor estimado (IVA excluido) igual o superior a </w:t>
      </w:r>
      <w:r w:rsidR="00F8304D">
        <w:rPr>
          <w:rFonts w:cstheme="minorHAnsi"/>
        </w:rPr>
        <w:t>221</w:t>
      </w:r>
      <w:r w:rsidRPr="00E24FD4">
        <w:rPr>
          <w:rFonts w:cstheme="minorHAnsi"/>
        </w:rPr>
        <w:t>.000€ además estará sujeto a regulación armonizada. En caso de que el v</w:t>
      </w:r>
      <w:r w:rsidR="00F8304D">
        <w:rPr>
          <w:rFonts w:cstheme="minorHAnsi"/>
        </w:rPr>
        <w:t>alor estimado sea inferior a 221</w:t>
      </w:r>
      <w:r w:rsidRPr="00E24FD4">
        <w:rPr>
          <w:rFonts w:cstheme="minorHAnsi"/>
        </w:rPr>
        <w:t>.000€ se podrá tramitar mediante el procedimiento abierto simplificado. Ahora bien, si el valor estimado del contrato (IVA excluido) es inferior a 60.000€ se podrá tramitar como procedimiento abierto super simplificado (utilizar la solicitud de inicio correspondiente). No obstante, para los expedientes de exclusividad, en los que no se tendrá en cuenta el importe, se tramitan como procedimiento negociado en todos los casos</w:t>
      </w:r>
      <w:r w:rsidR="004E3969" w:rsidRPr="004E3969">
        <w:rPr>
          <w:rFonts w:cstheme="minorHAnsi"/>
        </w:rPr>
        <w:t>.</w:t>
      </w:r>
    </w:p>
    <w:p w14:paraId="37158F34" w14:textId="77777777" w:rsidR="000A3515" w:rsidRPr="000A3515" w:rsidRDefault="000A3515" w:rsidP="000A3515">
      <w:pPr>
        <w:jc w:val="both"/>
        <w:rPr>
          <w:rFonts w:cstheme="minorHAnsi"/>
        </w:rPr>
      </w:pPr>
    </w:p>
    <w:tbl>
      <w:tblPr>
        <w:tblStyle w:val="Tablaconcuadrcula3"/>
        <w:tblW w:w="0" w:type="auto"/>
        <w:tblLook w:val="04A0" w:firstRow="1" w:lastRow="0" w:firstColumn="1" w:lastColumn="0" w:noHBand="0" w:noVBand="1"/>
      </w:tblPr>
      <w:tblGrid>
        <w:gridCol w:w="4247"/>
        <w:gridCol w:w="4247"/>
      </w:tblGrid>
      <w:tr w:rsidR="000A3515" w:rsidRPr="000A3515" w14:paraId="5CE7F0F1" w14:textId="77777777" w:rsidTr="001B247B">
        <w:tc>
          <w:tcPr>
            <w:tcW w:w="4247" w:type="dxa"/>
            <w:shd w:val="clear" w:color="auto" w:fill="1F4E79"/>
          </w:tcPr>
          <w:p w14:paraId="51238A8B" w14:textId="77777777" w:rsidR="000A3515" w:rsidRPr="000A3515" w:rsidRDefault="000A3515" w:rsidP="000A3515">
            <w:pPr>
              <w:ind w:right="-81"/>
              <w:jc w:val="center"/>
              <w:rPr>
                <w:rFonts w:ascii="Calibri" w:hAnsi="Calibri" w:cs="Calibri"/>
                <w:b/>
                <w:bCs/>
                <w:color w:val="FFFFFF"/>
              </w:rPr>
            </w:pPr>
            <w:r w:rsidRPr="000A3515">
              <w:rPr>
                <w:rFonts w:ascii="Calibri" w:hAnsi="Calibri" w:cs="Calibri"/>
                <w:b/>
                <w:bCs/>
                <w:color w:val="FFFFFF"/>
              </w:rPr>
              <w:t>Procedimiento</w:t>
            </w:r>
          </w:p>
        </w:tc>
        <w:tc>
          <w:tcPr>
            <w:tcW w:w="4247" w:type="dxa"/>
            <w:shd w:val="clear" w:color="auto" w:fill="1F4E79"/>
          </w:tcPr>
          <w:p w14:paraId="5B86C95E" w14:textId="77777777" w:rsidR="000A3515" w:rsidRPr="000A3515" w:rsidRDefault="000A3515" w:rsidP="000A3515">
            <w:pPr>
              <w:ind w:right="-81"/>
              <w:jc w:val="center"/>
              <w:rPr>
                <w:rFonts w:ascii="Calibri" w:hAnsi="Calibri" w:cs="Calibri"/>
                <w:b/>
                <w:bCs/>
                <w:color w:val="FFFFFF"/>
              </w:rPr>
            </w:pPr>
            <w:r w:rsidRPr="000A3515">
              <w:rPr>
                <w:rFonts w:ascii="Calibri" w:hAnsi="Calibri" w:cs="Calibri"/>
                <w:b/>
                <w:bCs/>
                <w:color w:val="FFFFFF"/>
              </w:rPr>
              <w:t>Valor Estimado del contrato (IVA excluido)</w:t>
            </w:r>
          </w:p>
        </w:tc>
      </w:tr>
      <w:tr w:rsidR="000A3515" w:rsidRPr="000A3515" w14:paraId="7488C197" w14:textId="77777777" w:rsidTr="001B247B">
        <w:tc>
          <w:tcPr>
            <w:tcW w:w="4247" w:type="dxa"/>
            <w:shd w:val="clear" w:color="auto" w:fill="C5E0B3"/>
          </w:tcPr>
          <w:p w14:paraId="49132691" w14:textId="77777777" w:rsidR="000A3515" w:rsidRPr="000A3515" w:rsidRDefault="000A3515" w:rsidP="000A3515">
            <w:pPr>
              <w:ind w:right="-81"/>
              <w:jc w:val="both"/>
              <w:rPr>
                <w:rFonts w:ascii="Calibri" w:hAnsi="Calibri" w:cs="Calibri"/>
                <w:bCs/>
              </w:rPr>
            </w:pPr>
            <w:r w:rsidRPr="000A3515">
              <w:rPr>
                <w:rFonts w:ascii="Calibri" w:hAnsi="Calibri" w:cs="Calibri"/>
                <w:bCs/>
              </w:rPr>
              <w:t xml:space="preserve">Abierto </w:t>
            </w:r>
          </w:p>
        </w:tc>
        <w:tc>
          <w:tcPr>
            <w:tcW w:w="4247" w:type="dxa"/>
            <w:shd w:val="clear" w:color="auto" w:fill="C5E0B3"/>
          </w:tcPr>
          <w:p w14:paraId="7EBB5A6B" w14:textId="77777777" w:rsidR="000A3515" w:rsidRPr="000A3515" w:rsidRDefault="00F8304D" w:rsidP="000A3515">
            <w:pPr>
              <w:ind w:right="-81"/>
              <w:jc w:val="right"/>
              <w:rPr>
                <w:rFonts w:ascii="Calibri" w:hAnsi="Calibri" w:cs="Calibri"/>
                <w:bCs/>
              </w:rPr>
            </w:pPr>
            <w:r>
              <w:rPr>
                <w:rFonts w:ascii="Calibri" w:hAnsi="Calibri" w:cs="Calibri"/>
                <w:bCs/>
              </w:rPr>
              <w:t>&lt; 221</w:t>
            </w:r>
            <w:r w:rsidR="000A3515" w:rsidRPr="000A3515">
              <w:rPr>
                <w:rFonts w:ascii="Calibri" w:hAnsi="Calibri" w:cs="Calibri"/>
                <w:bCs/>
              </w:rPr>
              <w:t>.000,00 €</w:t>
            </w:r>
          </w:p>
        </w:tc>
      </w:tr>
      <w:tr w:rsidR="000A3515" w:rsidRPr="000A3515" w14:paraId="7F27B043" w14:textId="77777777" w:rsidTr="001B247B">
        <w:tc>
          <w:tcPr>
            <w:tcW w:w="4247" w:type="dxa"/>
            <w:shd w:val="clear" w:color="auto" w:fill="E2EFD9"/>
          </w:tcPr>
          <w:p w14:paraId="3D77AE79" w14:textId="77777777" w:rsidR="000A3515" w:rsidRPr="000A3515" w:rsidRDefault="000A3515" w:rsidP="000A3515">
            <w:pPr>
              <w:ind w:right="-81"/>
              <w:jc w:val="both"/>
              <w:rPr>
                <w:rFonts w:ascii="Calibri" w:hAnsi="Calibri" w:cs="Calibri"/>
                <w:bCs/>
              </w:rPr>
            </w:pPr>
            <w:r w:rsidRPr="000A3515">
              <w:rPr>
                <w:rFonts w:ascii="Calibri" w:hAnsi="Calibri" w:cs="Calibri"/>
                <w:bCs/>
              </w:rPr>
              <w:t>Abierto Armonizado</w:t>
            </w:r>
          </w:p>
        </w:tc>
        <w:tc>
          <w:tcPr>
            <w:tcW w:w="4247" w:type="dxa"/>
            <w:shd w:val="clear" w:color="auto" w:fill="E2EFD9"/>
          </w:tcPr>
          <w:p w14:paraId="336D3219" w14:textId="77777777" w:rsidR="000A3515" w:rsidRPr="000A3515" w:rsidRDefault="00F8304D" w:rsidP="000A3515">
            <w:pPr>
              <w:ind w:right="-81"/>
              <w:jc w:val="right"/>
              <w:rPr>
                <w:rFonts w:ascii="Calibri" w:hAnsi="Calibri" w:cs="Calibri"/>
                <w:bCs/>
              </w:rPr>
            </w:pPr>
            <w:r>
              <w:rPr>
                <w:rFonts w:ascii="Calibri" w:hAnsi="Calibri" w:cs="Calibri"/>
                <w:bCs/>
              </w:rPr>
              <w:t>&gt;= 221</w:t>
            </w:r>
            <w:r w:rsidR="000A3515" w:rsidRPr="000A3515">
              <w:rPr>
                <w:rFonts w:ascii="Calibri" w:hAnsi="Calibri" w:cs="Calibri"/>
                <w:bCs/>
              </w:rPr>
              <w:t>.000,0 €</w:t>
            </w:r>
          </w:p>
        </w:tc>
      </w:tr>
      <w:tr w:rsidR="000A3515" w:rsidRPr="000A3515" w14:paraId="65894797" w14:textId="77777777" w:rsidTr="001B247B">
        <w:tc>
          <w:tcPr>
            <w:tcW w:w="4247" w:type="dxa"/>
            <w:shd w:val="clear" w:color="auto" w:fill="B4C6E7"/>
          </w:tcPr>
          <w:p w14:paraId="30A1E99C" w14:textId="77777777" w:rsidR="000A3515" w:rsidRPr="000A3515" w:rsidRDefault="000A3515" w:rsidP="000A3515">
            <w:pPr>
              <w:ind w:right="-81"/>
              <w:jc w:val="both"/>
              <w:rPr>
                <w:rFonts w:ascii="Calibri" w:hAnsi="Calibri" w:cs="Calibri"/>
                <w:bCs/>
              </w:rPr>
            </w:pPr>
            <w:r w:rsidRPr="000A3515">
              <w:rPr>
                <w:rFonts w:ascii="Calibri" w:hAnsi="Calibri" w:cs="Calibri"/>
                <w:bCs/>
              </w:rPr>
              <w:t>Abierto Simplificado</w:t>
            </w:r>
          </w:p>
        </w:tc>
        <w:tc>
          <w:tcPr>
            <w:tcW w:w="4247" w:type="dxa"/>
            <w:shd w:val="clear" w:color="auto" w:fill="B4C6E7"/>
          </w:tcPr>
          <w:p w14:paraId="4E8BD578" w14:textId="77777777" w:rsidR="000A3515" w:rsidRPr="000A3515" w:rsidRDefault="00F8304D" w:rsidP="000A3515">
            <w:pPr>
              <w:ind w:right="-81"/>
              <w:jc w:val="right"/>
              <w:rPr>
                <w:rFonts w:ascii="Calibri" w:hAnsi="Calibri" w:cs="Calibri"/>
                <w:bCs/>
              </w:rPr>
            </w:pPr>
            <w:r>
              <w:rPr>
                <w:rFonts w:ascii="Calibri" w:hAnsi="Calibri" w:cs="Calibri"/>
                <w:bCs/>
              </w:rPr>
              <w:t>&lt; 221</w:t>
            </w:r>
            <w:r w:rsidR="000A3515" w:rsidRPr="000A3515">
              <w:rPr>
                <w:rFonts w:ascii="Calibri" w:hAnsi="Calibri" w:cs="Calibri"/>
                <w:bCs/>
              </w:rPr>
              <w:t>.000,00 €</w:t>
            </w:r>
          </w:p>
        </w:tc>
      </w:tr>
      <w:tr w:rsidR="000A3515" w:rsidRPr="000A3515" w14:paraId="0922C235" w14:textId="77777777" w:rsidTr="001B247B">
        <w:tc>
          <w:tcPr>
            <w:tcW w:w="4247" w:type="dxa"/>
            <w:shd w:val="clear" w:color="auto" w:fill="F7CAAC"/>
          </w:tcPr>
          <w:p w14:paraId="5E8C5461" w14:textId="77777777" w:rsidR="000A3515" w:rsidRPr="000A3515" w:rsidRDefault="000A3515" w:rsidP="000A3515">
            <w:pPr>
              <w:ind w:right="-81"/>
              <w:jc w:val="both"/>
              <w:rPr>
                <w:rFonts w:ascii="Calibri" w:hAnsi="Calibri" w:cs="Calibri"/>
                <w:bCs/>
              </w:rPr>
            </w:pPr>
            <w:r w:rsidRPr="000A3515">
              <w:rPr>
                <w:rFonts w:ascii="Calibri" w:hAnsi="Calibri" w:cs="Calibri"/>
                <w:bCs/>
              </w:rPr>
              <w:t>Abierto Super Simplificado</w:t>
            </w:r>
          </w:p>
        </w:tc>
        <w:tc>
          <w:tcPr>
            <w:tcW w:w="4247" w:type="dxa"/>
            <w:shd w:val="clear" w:color="auto" w:fill="F7CAAC"/>
          </w:tcPr>
          <w:p w14:paraId="488DF5FD" w14:textId="77777777" w:rsidR="000A3515" w:rsidRPr="000A3515" w:rsidRDefault="000A3515" w:rsidP="000A3515">
            <w:pPr>
              <w:ind w:right="-81"/>
              <w:jc w:val="right"/>
              <w:rPr>
                <w:rFonts w:ascii="Calibri" w:hAnsi="Calibri" w:cs="Calibri"/>
                <w:bCs/>
              </w:rPr>
            </w:pPr>
            <w:r w:rsidRPr="000A3515">
              <w:rPr>
                <w:rFonts w:ascii="Calibri" w:hAnsi="Calibri" w:cs="Calibri"/>
                <w:bCs/>
              </w:rPr>
              <w:t>&lt; 60.000,00€</w:t>
            </w:r>
          </w:p>
        </w:tc>
      </w:tr>
      <w:tr w:rsidR="000A3515" w:rsidRPr="000A3515" w14:paraId="67AE6C74" w14:textId="77777777" w:rsidTr="001B247B">
        <w:tc>
          <w:tcPr>
            <w:tcW w:w="4247" w:type="dxa"/>
            <w:shd w:val="clear" w:color="auto" w:fill="FFE599" w:themeFill="accent4" w:themeFillTint="66"/>
          </w:tcPr>
          <w:p w14:paraId="15810FD2" w14:textId="77777777" w:rsidR="000A3515" w:rsidRPr="000A3515" w:rsidRDefault="000A3515" w:rsidP="000A3515">
            <w:pPr>
              <w:ind w:right="-81"/>
              <w:jc w:val="both"/>
              <w:rPr>
                <w:rFonts w:ascii="Calibri" w:hAnsi="Calibri" w:cs="Calibri"/>
                <w:bCs/>
              </w:rPr>
            </w:pPr>
            <w:r w:rsidRPr="000A3515">
              <w:rPr>
                <w:rFonts w:ascii="Calibri" w:hAnsi="Calibri" w:cs="Calibri"/>
                <w:bCs/>
              </w:rPr>
              <w:t>Abierto Super Simplificado</w:t>
            </w:r>
            <w:r w:rsidRPr="000A3515">
              <w:rPr>
                <w:rFonts w:ascii="Calibri" w:hAnsi="Calibri" w:cs="Calibri"/>
                <w:bCs/>
                <w:color w:val="FF0000"/>
              </w:rPr>
              <w:t>*</w:t>
            </w:r>
          </w:p>
        </w:tc>
        <w:tc>
          <w:tcPr>
            <w:tcW w:w="4247" w:type="dxa"/>
            <w:shd w:val="clear" w:color="auto" w:fill="FFE599" w:themeFill="accent4" w:themeFillTint="66"/>
          </w:tcPr>
          <w:p w14:paraId="1348B758" w14:textId="77777777" w:rsidR="000A3515" w:rsidRPr="000A3515" w:rsidRDefault="000A3515" w:rsidP="000A3515">
            <w:pPr>
              <w:ind w:right="-81"/>
              <w:jc w:val="right"/>
              <w:rPr>
                <w:rFonts w:ascii="Calibri" w:hAnsi="Calibri" w:cs="Calibri"/>
                <w:bCs/>
              </w:rPr>
            </w:pPr>
            <w:r w:rsidRPr="000A3515">
              <w:rPr>
                <w:rFonts w:ascii="Calibri" w:hAnsi="Calibri" w:cs="Calibri"/>
                <w:bCs/>
              </w:rPr>
              <w:t>&lt; 100.000,00€</w:t>
            </w:r>
          </w:p>
        </w:tc>
      </w:tr>
      <w:tr w:rsidR="000A3515" w:rsidRPr="000A3515" w14:paraId="2F12B9BF" w14:textId="77777777" w:rsidTr="001B247B">
        <w:tc>
          <w:tcPr>
            <w:tcW w:w="4247" w:type="dxa"/>
            <w:shd w:val="clear" w:color="auto" w:fill="D5DCE4"/>
          </w:tcPr>
          <w:p w14:paraId="298394E7" w14:textId="77777777" w:rsidR="000A3515" w:rsidRPr="000A3515" w:rsidRDefault="000A3515" w:rsidP="000A3515">
            <w:pPr>
              <w:ind w:right="-81"/>
              <w:jc w:val="both"/>
              <w:rPr>
                <w:rFonts w:ascii="Calibri" w:hAnsi="Calibri" w:cs="Calibri"/>
                <w:bCs/>
              </w:rPr>
            </w:pPr>
            <w:r w:rsidRPr="000A3515">
              <w:rPr>
                <w:rFonts w:ascii="Calibri" w:hAnsi="Calibri" w:cs="Calibri"/>
                <w:bCs/>
              </w:rPr>
              <w:t>Negociado</w:t>
            </w:r>
          </w:p>
        </w:tc>
        <w:tc>
          <w:tcPr>
            <w:tcW w:w="4247" w:type="dxa"/>
            <w:shd w:val="clear" w:color="auto" w:fill="D5DCE4"/>
          </w:tcPr>
          <w:p w14:paraId="37F437F0" w14:textId="77777777" w:rsidR="000A3515" w:rsidRPr="000A3515" w:rsidRDefault="000A3515" w:rsidP="000A3515">
            <w:pPr>
              <w:ind w:right="-81"/>
              <w:jc w:val="right"/>
              <w:rPr>
                <w:rFonts w:ascii="Calibri" w:hAnsi="Calibri" w:cs="Calibri"/>
                <w:bCs/>
              </w:rPr>
            </w:pPr>
            <w:r w:rsidRPr="000A3515">
              <w:rPr>
                <w:rFonts w:ascii="Calibri" w:hAnsi="Calibri" w:cs="Calibri"/>
                <w:bCs/>
              </w:rPr>
              <w:t>Cualquier importe (exclusividad)</w:t>
            </w:r>
          </w:p>
        </w:tc>
      </w:tr>
    </w:tbl>
    <w:p w14:paraId="7C6C99C4" w14:textId="77777777" w:rsidR="000A3515" w:rsidRPr="000A3515" w:rsidRDefault="000A3515" w:rsidP="000A3515">
      <w:pPr>
        <w:jc w:val="both"/>
        <w:rPr>
          <w:rFonts w:cstheme="minorHAnsi"/>
        </w:rPr>
      </w:pPr>
    </w:p>
    <w:p w14:paraId="6D53FC0C" w14:textId="77777777" w:rsidR="000A3515" w:rsidRPr="000A3515" w:rsidRDefault="000A3515" w:rsidP="000A3515">
      <w:pPr>
        <w:jc w:val="both"/>
        <w:rPr>
          <w:rFonts w:cstheme="minorHAnsi"/>
        </w:rPr>
      </w:pPr>
      <w:r w:rsidRPr="000A3515">
        <w:rPr>
          <w:rFonts w:cstheme="minorHAnsi"/>
          <w:color w:val="FF0000"/>
        </w:rPr>
        <w:lastRenderedPageBreak/>
        <w:t>*</w:t>
      </w:r>
      <w:r w:rsidRPr="000A3515">
        <w:rPr>
          <w:rFonts w:cstheme="minorHAnsi"/>
        </w:rPr>
        <w:t xml:space="preserve"> Contratos financiados con los fondos del Plan de Recuperación, Transformación y Resiliencia.</w:t>
      </w:r>
    </w:p>
    <w:p w14:paraId="49F93E56" w14:textId="77777777" w:rsidR="004A548A" w:rsidRDefault="004A548A" w:rsidP="004E3969">
      <w:pPr>
        <w:jc w:val="both"/>
        <w:rPr>
          <w:rFonts w:cstheme="minorHAnsi"/>
        </w:rPr>
      </w:pPr>
    </w:p>
    <w:p w14:paraId="79D94B52" w14:textId="77777777"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14:paraId="202B8014" w14:textId="77777777" w:rsidR="004E3969" w:rsidRPr="004E3969" w:rsidRDefault="004E3969" w:rsidP="004E3969">
      <w:pPr>
        <w:jc w:val="both"/>
        <w:rPr>
          <w:rFonts w:cstheme="minorHAnsi"/>
        </w:rPr>
      </w:pPr>
    </w:p>
    <w:p w14:paraId="3FDD3956" w14:textId="77777777"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14:paraId="24ED6951"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E67146" w14:paraId="115F364A" w14:textId="77777777" w:rsidTr="00E14CC7">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42EE106F" w14:textId="77777777" w:rsidR="00E67146" w:rsidRPr="00855CE5" w:rsidRDefault="00E67146" w:rsidP="00E14CC7">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41F93B28" w14:textId="77777777" w:rsidR="00E67146" w:rsidRPr="00855CE5" w:rsidRDefault="00E67146" w:rsidP="00E14CC7">
            <w:pPr>
              <w:jc w:val="both"/>
              <w:rPr>
                <w:rFonts w:cstheme="minorHAnsi"/>
                <w:b/>
              </w:rPr>
            </w:pPr>
            <w:r w:rsidRPr="00855CE5">
              <w:rPr>
                <w:rFonts w:cstheme="minorHAnsi"/>
                <w:b/>
                <w:sz w:val="24"/>
              </w:rPr>
              <w:t>NOMBRE Y APELLIDOS DEL RESPONSABLE DEL CENTRO DE GASTO Y CARGO QUE OCUPA.</w:t>
            </w:r>
          </w:p>
        </w:tc>
      </w:tr>
      <w:tr w:rsidR="00E67146" w14:paraId="74216A39" w14:textId="77777777" w:rsidTr="00E14CC7">
        <w:trPr>
          <w:trHeight w:val="363"/>
        </w:trPr>
        <w:tc>
          <w:tcPr>
            <w:tcW w:w="2122" w:type="dxa"/>
            <w:gridSpan w:val="2"/>
            <w:shd w:val="clear" w:color="auto" w:fill="D9D9D9" w:themeFill="background1" w:themeFillShade="D9"/>
            <w:vAlign w:val="center"/>
          </w:tcPr>
          <w:p w14:paraId="0CB276AC" w14:textId="77777777" w:rsidR="00E67146" w:rsidRDefault="00E67146" w:rsidP="00E14CC7">
            <w:pPr>
              <w:jc w:val="both"/>
              <w:rPr>
                <w:rFonts w:cstheme="minorHAnsi"/>
              </w:rPr>
            </w:pPr>
            <w:r w:rsidRPr="00DF5CB1">
              <w:rPr>
                <w:rFonts w:cstheme="minorHAnsi"/>
              </w:rPr>
              <w:t>Nombre y apellidos</w:t>
            </w:r>
            <w:r>
              <w:rPr>
                <w:rFonts w:cstheme="minorHAnsi"/>
              </w:rPr>
              <w:t>:</w:t>
            </w:r>
          </w:p>
        </w:tc>
        <w:tc>
          <w:tcPr>
            <w:tcW w:w="6372" w:type="dxa"/>
            <w:vAlign w:val="center"/>
          </w:tcPr>
          <w:p w14:paraId="357F6A65" w14:textId="77777777" w:rsidR="00E67146" w:rsidRDefault="00E67146" w:rsidP="00E14CC7">
            <w:pPr>
              <w:jc w:val="both"/>
              <w:rPr>
                <w:rFonts w:cstheme="minorHAnsi"/>
              </w:rPr>
            </w:pPr>
          </w:p>
        </w:tc>
      </w:tr>
      <w:tr w:rsidR="00E67146" w14:paraId="7200ED2D" w14:textId="77777777" w:rsidTr="00E14CC7">
        <w:trPr>
          <w:trHeight w:val="363"/>
        </w:trPr>
        <w:tc>
          <w:tcPr>
            <w:tcW w:w="2122" w:type="dxa"/>
            <w:gridSpan w:val="2"/>
            <w:shd w:val="clear" w:color="auto" w:fill="D9D9D9" w:themeFill="background1" w:themeFillShade="D9"/>
            <w:vAlign w:val="center"/>
          </w:tcPr>
          <w:p w14:paraId="40F4FC20" w14:textId="77777777" w:rsidR="00E67146" w:rsidRDefault="00E67146" w:rsidP="00E14CC7">
            <w:pPr>
              <w:jc w:val="both"/>
              <w:rPr>
                <w:rFonts w:cstheme="minorHAnsi"/>
              </w:rPr>
            </w:pPr>
            <w:r>
              <w:rPr>
                <w:rFonts w:cstheme="minorHAnsi"/>
              </w:rPr>
              <w:t>Cargo:</w:t>
            </w:r>
          </w:p>
        </w:tc>
        <w:tc>
          <w:tcPr>
            <w:tcW w:w="6372" w:type="dxa"/>
            <w:vAlign w:val="center"/>
          </w:tcPr>
          <w:p w14:paraId="1179355D" w14:textId="77777777" w:rsidR="00E67146" w:rsidRDefault="00E67146" w:rsidP="00E14CC7">
            <w:pPr>
              <w:jc w:val="both"/>
              <w:rPr>
                <w:rFonts w:cstheme="minorHAnsi"/>
              </w:rPr>
            </w:pPr>
          </w:p>
        </w:tc>
      </w:tr>
      <w:tr w:rsidR="00E67146" w14:paraId="60C5758B" w14:textId="77777777" w:rsidTr="00E14CC7">
        <w:trPr>
          <w:trHeight w:val="363"/>
        </w:trPr>
        <w:tc>
          <w:tcPr>
            <w:tcW w:w="8494" w:type="dxa"/>
            <w:gridSpan w:val="3"/>
            <w:shd w:val="clear" w:color="auto" w:fill="002060"/>
            <w:vAlign w:val="center"/>
          </w:tcPr>
          <w:p w14:paraId="2897C0A0" w14:textId="77777777" w:rsidR="00E67146" w:rsidRDefault="00E67146" w:rsidP="00E14CC7">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14:paraId="123B30E9" w14:textId="77777777" w:rsidR="004E3969" w:rsidRDefault="004E3969" w:rsidP="004E3969">
      <w:pPr>
        <w:jc w:val="both"/>
        <w:rPr>
          <w:rFonts w:cstheme="minorHAnsi"/>
        </w:rPr>
      </w:pPr>
    </w:p>
    <w:p w14:paraId="03D02534" w14:textId="77777777" w:rsidR="00E14CC7" w:rsidRDefault="00E14CC7" w:rsidP="004E3969">
      <w:pPr>
        <w:jc w:val="both"/>
        <w:rPr>
          <w:rFonts w:cstheme="minorHAnsi"/>
        </w:rPr>
      </w:pPr>
    </w:p>
    <w:p w14:paraId="632FE519"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27C16CA9" w14:textId="77777777" w:rsidTr="002E1E3E">
        <w:tc>
          <w:tcPr>
            <w:tcW w:w="608" w:type="dxa"/>
            <w:shd w:val="clear" w:color="auto" w:fill="002060"/>
            <w:vAlign w:val="center"/>
          </w:tcPr>
          <w:p w14:paraId="3F74EC8A"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03A338A9"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35AFC8D9" w14:textId="77777777" w:rsidTr="00855CE5">
        <w:trPr>
          <w:trHeight w:val="499"/>
        </w:trPr>
        <w:tc>
          <w:tcPr>
            <w:tcW w:w="8494" w:type="dxa"/>
            <w:gridSpan w:val="2"/>
            <w:shd w:val="clear" w:color="auto" w:fill="auto"/>
            <w:vAlign w:val="center"/>
          </w:tcPr>
          <w:p w14:paraId="42724AE3" w14:textId="77777777" w:rsidR="00DF5CB1" w:rsidRPr="00DF5CB1" w:rsidRDefault="00DF5CB1" w:rsidP="00E62991">
            <w:pPr>
              <w:jc w:val="both"/>
              <w:rPr>
                <w:rFonts w:cstheme="minorHAnsi"/>
              </w:rPr>
            </w:pPr>
          </w:p>
        </w:tc>
      </w:tr>
    </w:tbl>
    <w:p w14:paraId="33B8F344"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62D8108C" w14:textId="77777777" w:rsidTr="005701EE">
        <w:trPr>
          <w:trHeight w:val="1533"/>
        </w:trPr>
        <w:tc>
          <w:tcPr>
            <w:tcW w:w="608" w:type="dxa"/>
            <w:shd w:val="clear" w:color="auto" w:fill="002060"/>
            <w:vAlign w:val="center"/>
          </w:tcPr>
          <w:p w14:paraId="595947A7"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511EA43D" w14:textId="77777777" w:rsidR="00855CE5"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p w14:paraId="1F8F9872" w14:textId="77777777" w:rsidR="00EF71AE" w:rsidRPr="005701EE" w:rsidRDefault="00EF71AE" w:rsidP="00EF71AE">
            <w:pPr>
              <w:jc w:val="both"/>
              <w:rPr>
                <w:rFonts w:cstheme="minorHAnsi"/>
              </w:rPr>
            </w:pPr>
            <w:r w:rsidRPr="00DF20F6">
              <w:rPr>
                <w:rFonts w:cstheme="minorHAnsi"/>
                <w:color w:val="FFFFFF" w:themeColor="background1"/>
              </w:rPr>
              <w:t>Cuando el contrato esté financiado con fondos del PRTR, además de las funciones del art. 62 de LCSP), corresponde al responsable del contrato realizar el seguimiento del cumplimiento de los hitos y objetivos que la entidad contratante haya comprometido alcanzar con el contrato en cuestión, así como las obligaciones en materia de etiquetado verde y etiquetado digital y para no causar un daño significativo al medio ambiente, sin perjuicio de las facultades del órgano de contratación</w:t>
            </w:r>
          </w:p>
        </w:tc>
      </w:tr>
      <w:tr w:rsidR="00855CE5" w14:paraId="2250DA6F" w14:textId="77777777" w:rsidTr="00855CE5">
        <w:trPr>
          <w:trHeight w:val="549"/>
        </w:trPr>
        <w:tc>
          <w:tcPr>
            <w:tcW w:w="2122" w:type="dxa"/>
            <w:gridSpan w:val="2"/>
            <w:shd w:val="clear" w:color="auto" w:fill="D9D9D9" w:themeFill="background1" w:themeFillShade="D9"/>
            <w:vAlign w:val="center"/>
          </w:tcPr>
          <w:p w14:paraId="15FFC179"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0FAE070B" w14:textId="77777777" w:rsidR="00855CE5" w:rsidRDefault="00855CE5" w:rsidP="00E62991">
            <w:pPr>
              <w:jc w:val="both"/>
              <w:rPr>
                <w:rFonts w:cstheme="minorHAnsi"/>
              </w:rPr>
            </w:pPr>
          </w:p>
        </w:tc>
      </w:tr>
    </w:tbl>
    <w:p w14:paraId="12D898F6" w14:textId="77777777" w:rsidR="00855CE5" w:rsidRDefault="00855CE5" w:rsidP="004E3969">
      <w:pPr>
        <w:jc w:val="both"/>
        <w:rPr>
          <w:rFonts w:cstheme="minorHAnsi"/>
        </w:rPr>
      </w:pPr>
    </w:p>
    <w:p w14:paraId="1A70D788"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1153F171" w14:textId="77777777" w:rsidTr="005701EE">
        <w:tc>
          <w:tcPr>
            <w:tcW w:w="608" w:type="dxa"/>
            <w:shd w:val="clear" w:color="auto" w:fill="002060"/>
            <w:vAlign w:val="center"/>
          </w:tcPr>
          <w:p w14:paraId="76093ECA"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14:paraId="5BBAC909" w14:textId="77777777" w:rsidR="00855CE5" w:rsidRDefault="00932E26" w:rsidP="00E62991">
            <w:pPr>
              <w:jc w:val="both"/>
              <w:rPr>
                <w:rFonts w:cstheme="minorHAnsi"/>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 xml:space="preserve">(Será obligatoria la Motivación de la necesidad que justifique el gasto, determinando la naturaleza y extensión de las necesidades que </w:t>
            </w:r>
            <w:r w:rsidR="00855CE5" w:rsidRPr="00855CE5">
              <w:rPr>
                <w:rFonts w:cstheme="minorHAnsi"/>
              </w:rPr>
              <w:lastRenderedPageBreak/>
              <w:t>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p w14:paraId="27BF4FA3" w14:textId="77777777" w:rsidR="006E18D6" w:rsidRDefault="006E18D6" w:rsidP="006E18D6">
            <w:pPr>
              <w:jc w:val="both"/>
              <w:rPr>
                <w:rFonts w:cstheme="minorHAnsi"/>
                <w:color w:val="FFFF00"/>
              </w:rPr>
            </w:pPr>
          </w:p>
          <w:p w14:paraId="715EF33C" w14:textId="77777777" w:rsidR="00447013" w:rsidRPr="00DF20F6" w:rsidRDefault="00447013" w:rsidP="006E18D6">
            <w:pPr>
              <w:jc w:val="both"/>
              <w:rPr>
                <w:rFonts w:cstheme="minorHAnsi"/>
                <w:color w:val="FFFFFF" w:themeColor="background1"/>
              </w:rPr>
            </w:pPr>
            <w:r w:rsidRPr="00DF20F6">
              <w:rPr>
                <w:rFonts w:cstheme="minorHAnsi"/>
                <w:color w:val="FFFFFF" w:themeColor="background1"/>
              </w:rPr>
              <w:t xml:space="preserve">Debe </w:t>
            </w:r>
            <w:proofErr w:type="gramStart"/>
            <w:r w:rsidRPr="00DF20F6">
              <w:rPr>
                <w:rFonts w:cstheme="minorHAnsi"/>
                <w:color w:val="FFFFFF" w:themeColor="background1"/>
              </w:rPr>
              <w:t>incorporar  una</w:t>
            </w:r>
            <w:proofErr w:type="gramEnd"/>
            <w:r w:rsidRPr="00DF20F6">
              <w:rPr>
                <w:rFonts w:cstheme="minorHAnsi"/>
                <w:color w:val="FFFFFF" w:themeColor="background1"/>
              </w:rPr>
              <w:t xml:space="preserve"> referencia a que el contrato se va a financiar con fondos del Plan de Recuperación, Transformación y Resiliencia, indicando el código de referencia único del proyecto, así como la componente e inversión del PRTR en la que se enmarca el contrato, así como el subproyecto o línea de actuación.</w:t>
            </w:r>
          </w:p>
          <w:p w14:paraId="62A62886" w14:textId="77777777" w:rsidR="006E18D6" w:rsidRPr="00DF20F6" w:rsidRDefault="006E18D6" w:rsidP="006E18D6">
            <w:pPr>
              <w:jc w:val="both"/>
              <w:rPr>
                <w:rFonts w:cstheme="minorHAnsi"/>
                <w:color w:val="FFFFFF" w:themeColor="background1"/>
              </w:rPr>
            </w:pPr>
          </w:p>
          <w:p w14:paraId="1B6D93E5" w14:textId="77777777" w:rsidR="006E18D6" w:rsidRPr="00DF20F6" w:rsidRDefault="006E18D6" w:rsidP="006E18D6">
            <w:pPr>
              <w:jc w:val="both"/>
              <w:rPr>
                <w:rFonts w:cstheme="minorHAnsi"/>
                <w:color w:val="FFFFFF" w:themeColor="background1"/>
              </w:rPr>
            </w:pPr>
            <w:r w:rsidRPr="00DF20F6">
              <w:rPr>
                <w:rFonts w:cstheme="minorHAnsi"/>
                <w:color w:val="FFFFFF" w:themeColor="background1"/>
              </w:rPr>
              <w:t>La ejecución del PRTR debe respetar los límites establecidos en relación con las ayudas de Estado y la prevención de la doble financiación procedente del Mecanismo y de otros programas de la Unión de los mismos gastos.</w:t>
            </w:r>
          </w:p>
          <w:p w14:paraId="55CF6B4B" w14:textId="77777777" w:rsidR="006E18D6" w:rsidRPr="006E18D6" w:rsidRDefault="006E18D6" w:rsidP="00EF71AE">
            <w:pPr>
              <w:jc w:val="both"/>
              <w:rPr>
                <w:rFonts w:cstheme="minorHAnsi"/>
              </w:rPr>
            </w:pPr>
            <w:r w:rsidRPr="00DF20F6">
              <w:rPr>
                <w:rFonts w:cstheme="minorHAnsi"/>
                <w:color w:val="FFFFFF" w:themeColor="background1"/>
              </w:rPr>
              <w:t>Los proyectos de inversión financiados con MRR podrán recibir ayuda de otros programas e instrumentos de la Unión siempre que dicha ayuda no cubra el mismo coste. Deberá incluir, por ta</w:t>
            </w:r>
            <w:r w:rsidR="004D4F70" w:rsidRPr="00DF20F6">
              <w:rPr>
                <w:rFonts w:cstheme="minorHAnsi"/>
                <w:color w:val="FFFFFF" w:themeColor="background1"/>
              </w:rPr>
              <w:t>nto</w:t>
            </w:r>
            <w:r w:rsidRPr="00DF20F6">
              <w:rPr>
                <w:rFonts w:cstheme="minorHAnsi"/>
                <w:color w:val="FFFFFF" w:themeColor="background1"/>
              </w:rPr>
              <w:t xml:space="preserve">, </w:t>
            </w:r>
            <w:r w:rsidRPr="00DF20F6">
              <w:rPr>
                <w:rFonts w:cstheme="minorHAnsi"/>
                <w:b/>
                <w:color w:val="FFFFFF" w:themeColor="background1"/>
              </w:rPr>
              <w:t>en la memoria justificativa constancia de la ausencia de doble financiación del contrato</w:t>
            </w:r>
            <w:r w:rsidRPr="00DF20F6">
              <w:rPr>
                <w:rFonts w:cstheme="minorHAnsi"/>
                <w:color w:val="FFFFFF" w:themeColor="background1"/>
              </w:rPr>
              <w:t>.</w:t>
            </w:r>
            <w:r w:rsidR="00EF71AE" w:rsidRPr="00DF20F6">
              <w:rPr>
                <w:rFonts w:cstheme="minorHAnsi"/>
                <w:color w:val="FFFFFF" w:themeColor="background1"/>
              </w:rPr>
              <w:t xml:space="preserve"> (Hacer cuestionarios </w:t>
            </w:r>
            <w:r w:rsidR="00AB787A" w:rsidRPr="00DF20F6">
              <w:rPr>
                <w:rFonts w:cstheme="minorHAnsi"/>
                <w:color w:val="FFFFFF" w:themeColor="background1"/>
              </w:rPr>
              <w:t xml:space="preserve">autoevaluación </w:t>
            </w:r>
            <w:r w:rsidR="00EF71AE" w:rsidRPr="00DF20F6">
              <w:rPr>
                <w:rFonts w:cstheme="minorHAnsi"/>
                <w:color w:val="FFFFFF" w:themeColor="background1"/>
              </w:rPr>
              <w:t xml:space="preserve">Anexo II.B.6 y anexo III.D Orden HAC/1030/2021).  </w:t>
            </w:r>
          </w:p>
        </w:tc>
      </w:tr>
      <w:tr w:rsidR="00855CE5" w14:paraId="40CB5CED" w14:textId="77777777" w:rsidTr="00855CE5">
        <w:trPr>
          <w:trHeight w:val="865"/>
        </w:trPr>
        <w:tc>
          <w:tcPr>
            <w:tcW w:w="8494" w:type="dxa"/>
            <w:gridSpan w:val="2"/>
            <w:shd w:val="clear" w:color="auto" w:fill="auto"/>
            <w:vAlign w:val="center"/>
          </w:tcPr>
          <w:p w14:paraId="5C6243AE" w14:textId="77777777" w:rsidR="00855CE5" w:rsidRPr="00DF5CB1" w:rsidRDefault="00855CE5" w:rsidP="00E62991">
            <w:pPr>
              <w:jc w:val="both"/>
              <w:rPr>
                <w:rFonts w:cstheme="minorHAnsi"/>
              </w:rPr>
            </w:pPr>
          </w:p>
        </w:tc>
      </w:tr>
    </w:tbl>
    <w:p w14:paraId="54B8CD75" w14:textId="77777777" w:rsidR="00855CE5" w:rsidRDefault="00855CE5" w:rsidP="004E3969">
      <w:pPr>
        <w:jc w:val="both"/>
        <w:rPr>
          <w:rFonts w:cstheme="minorHAnsi"/>
        </w:rPr>
      </w:pPr>
    </w:p>
    <w:p w14:paraId="50AEE7C8"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14:paraId="587107F1" w14:textId="77777777" w:rsidTr="00E62991">
        <w:tc>
          <w:tcPr>
            <w:tcW w:w="608" w:type="dxa"/>
            <w:shd w:val="clear" w:color="auto" w:fill="002060"/>
            <w:vAlign w:val="center"/>
          </w:tcPr>
          <w:p w14:paraId="60FEBB2C" w14:textId="77777777"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t>05</w:t>
            </w:r>
            <w:r w:rsidRPr="00DF5CB1">
              <w:rPr>
                <w:rFonts w:ascii="Century Gothic" w:hAnsi="Century Gothic" w:cstheme="minorHAnsi"/>
                <w:b/>
                <w:color w:val="FFC000" w:themeColor="accent4"/>
                <w:sz w:val="28"/>
              </w:rPr>
              <w:t>.</w:t>
            </w:r>
          </w:p>
        </w:tc>
        <w:tc>
          <w:tcPr>
            <w:tcW w:w="7886" w:type="dxa"/>
            <w:shd w:val="clear" w:color="auto" w:fill="002060"/>
            <w:vAlign w:val="center"/>
          </w:tcPr>
          <w:p w14:paraId="275F66D2" w14:textId="77777777" w:rsidR="005701EE" w:rsidRPr="00DF20F6" w:rsidRDefault="00932E26" w:rsidP="00E62991">
            <w:pPr>
              <w:jc w:val="both"/>
              <w:rPr>
                <w:rFonts w:cstheme="minorHAnsi"/>
                <w:color w:val="FFFFFF" w:themeColor="background1"/>
              </w:rPr>
            </w:pPr>
            <w:r w:rsidRPr="00DF20F6">
              <w:rPr>
                <w:rFonts w:cstheme="minorHAnsi"/>
                <w:b/>
                <w:color w:val="FFFFFF" w:themeColor="background1"/>
                <w:sz w:val="24"/>
              </w:rPr>
              <w:t>OBJETO DEL CONTRATO</w:t>
            </w:r>
            <w:r w:rsidR="005701EE" w:rsidRPr="00DF20F6">
              <w:rPr>
                <w:rFonts w:cstheme="minorHAnsi"/>
                <w:b/>
                <w:color w:val="FFFFFF" w:themeColor="background1"/>
                <w:sz w:val="24"/>
              </w:rPr>
              <w:t xml:space="preserve">: </w:t>
            </w:r>
            <w:r w:rsidR="005701EE" w:rsidRPr="00DF20F6">
              <w:rPr>
                <w:rFonts w:cstheme="minorHAnsi"/>
                <w:color w:val="FFFFFF" w:themeColor="background1"/>
              </w:rPr>
              <w:t>Deberá indicarse con claridad, y, si es posible, el título coincidirá con la denominación de la financiación, si el contrato estuviera financiado</w:t>
            </w:r>
            <w:r w:rsidR="005604A0" w:rsidRPr="00DF20F6">
              <w:rPr>
                <w:rFonts w:cstheme="minorHAnsi"/>
                <w:color w:val="FFFFFF" w:themeColor="background1"/>
              </w:rPr>
              <w:t>.</w:t>
            </w:r>
          </w:p>
          <w:p w14:paraId="11F845FB" w14:textId="77777777" w:rsidR="005604A0" w:rsidRPr="00DF20F6" w:rsidRDefault="005604A0" w:rsidP="00E62991">
            <w:pPr>
              <w:jc w:val="both"/>
              <w:rPr>
                <w:rFonts w:cstheme="minorHAnsi"/>
                <w:color w:val="FFFFFF" w:themeColor="background1"/>
              </w:rPr>
            </w:pPr>
          </w:p>
          <w:p w14:paraId="7CA170CB" w14:textId="77777777" w:rsidR="005604A0" w:rsidRPr="00DF20F6" w:rsidRDefault="00F81DA8" w:rsidP="00F81DA8">
            <w:pPr>
              <w:jc w:val="both"/>
              <w:rPr>
                <w:rFonts w:cstheme="minorHAnsi"/>
                <w:color w:val="FFFFFF" w:themeColor="background1"/>
              </w:rPr>
            </w:pPr>
            <w:r w:rsidRPr="00DF20F6">
              <w:rPr>
                <w:rFonts w:cstheme="minorHAnsi"/>
                <w:color w:val="FFFFFF" w:themeColor="background1"/>
              </w:rPr>
              <w:t>Deberá</w:t>
            </w:r>
            <w:r w:rsidR="006D6F8D" w:rsidRPr="00DF20F6">
              <w:rPr>
                <w:rFonts w:cstheme="minorHAnsi"/>
                <w:color w:val="FFFFFF" w:themeColor="background1"/>
              </w:rPr>
              <w:t xml:space="preserve"> contener </w:t>
            </w:r>
            <w:r w:rsidRPr="00DF20F6">
              <w:rPr>
                <w:rFonts w:cstheme="minorHAnsi"/>
                <w:color w:val="FFFFFF" w:themeColor="background1"/>
              </w:rPr>
              <w:t>en su encabezamiento</w:t>
            </w:r>
            <w:r w:rsidR="006D6F8D" w:rsidRPr="00DF20F6">
              <w:rPr>
                <w:rFonts w:cstheme="minorHAnsi"/>
                <w:color w:val="FFFFFF" w:themeColor="background1"/>
              </w:rPr>
              <w:t>, tanto en el pliego de cláusulas administrativas como de prescripciones técnicas, la siguiente referencia: «</w:t>
            </w:r>
            <w:r w:rsidR="006D6F8D" w:rsidRPr="00DF20F6">
              <w:rPr>
                <w:rFonts w:cstheme="minorHAnsi"/>
                <w:i/>
                <w:iCs/>
                <w:color w:val="FFFFFF" w:themeColor="background1"/>
              </w:rPr>
              <w:t xml:space="preserve">Plan de Recuperación, Transformación y Resiliencia -Financiado por la Unión Europea – Next </w:t>
            </w:r>
            <w:proofErr w:type="spellStart"/>
            <w:r w:rsidR="006D6F8D" w:rsidRPr="00DF20F6">
              <w:rPr>
                <w:rFonts w:cstheme="minorHAnsi"/>
                <w:i/>
                <w:iCs/>
                <w:color w:val="FFFFFF" w:themeColor="background1"/>
              </w:rPr>
              <w:t>GenerationEU</w:t>
            </w:r>
            <w:proofErr w:type="spellEnd"/>
          </w:p>
        </w:tc>
      </w:tr>
      <w:tr w:rsidR="005701EE" w14:paraId="5E2274DC" w14:textId="77777777" w:rsidTr="00E62991">
        <w:trPr>
          <w:trHeight w:val="865"/>
        </w:trPr>
        <w:tc>
          <w:tcPr>
            <w:tcW w:w="8494" w:type="dxa"/>
            <w:gridSpan w:val="2"/>
            <w:shd w:val="clear" w:color="auto" w:fill="auto"/>
            <w:vAlign w:val="center"/>
          </w:tcPr>
          <w:p w14:paraId="034A8D7C" w14:textId="77777777" w:rsidR="005701EE" w:rsidRPr="00DF5CB1" w:rsidRDefault="005701EE" w:rsidP="00E62991">
            <w:pPr>
              <w:jc w:val="both"/>
              <w:rPr>
                <w:rFonts w:cstheme="minorHAnsi"/>
              </w:rPr>
            </w:pPr>
          </w:p>
        </w:tc>
      </w:tr>
    </w:tbl>
    <w:p w14:paraId="6AE9F935" w14:textId="77777777" w:rsidR="00DF5CB1" w:rsidRDefault="00DF5CB1" w:rsidP="004E3969">
      <w:pPr>
        <w:jc w:val="both"/>
        <w:rPr>
          <w:rFonts w:cstheme="minorHAnsi"/>
        </w:rPr>
      </w:pPr>
    </w:p>
    <w:p w14:paraId="2D0A5C91"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00C8B304" w14:textId="77777777" w:rsidTr="00E62991">
        <w:tc>
          <w:tcPr>
            <w:tcW w:w="608" w:type="dxa"/>
            <w:shd w:val="clear" w:color="auto" w:fill="002060"/>
            <w:vAlign w:val="center"/>
          </w:tcPr>
          <w:p w14:paraId="018DF953"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3EA2A60A"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3" w:history="1">
              <w:r w:rsidRPr="00D03372">
                <w:rPr>
                  <w:rStyle w:val="Hipervnculo"/>
                  <w:rFonts w:cstheme="minorHAnsi"/>
                </w:rPr>
                <w:t>REGLAMENTO (CE) No 213/2008 DE LA COMISIÓN</w:t>
              </w:r>
            </w:hyperlink>
          </w:p>
        </w:tc>
      </w:tr>
      <w:tr w:rsidR="00D03372" w14:paraId="35A79CF7" w14:textId="77777777" w:rsidTr="00D03372">
        <w:trPr>
          <w:trHeight w:val="451"/>
        </w:trPr>
        <w:tc>
          <w:tcPr>
            <w:tcW w:w="1696" w:type="dxa"/>
            <w:gridSpan w:val="2"/>
            <w:shd w:val="clear" w:color="auto" w:fill="D9D9D9" w:themeFill="background1" w:themeFillShade="D9"/>
            <w:vAlign w:val="center"/>
          </w:tcPr>
          <w:p w14:paraId="2E88562E"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3F5EDF41" w14:textId="77777777" w:rsidR="00D03372" w:rsidRPr="00DF5CB1" w:rsidRDefault="00D03372" w:rsidP="00E62991">
            <w:pPr>
              <w:jc w:val="both"/>
              <w:rPr>
                <w:rFonts w:cstheme="minorHAnsi"/>
              </w:rPr>
            </w:pPr>
          </w:p>
        </w:tc>
      </w:tr>
    </w:tbl>
    <w:p w14:paraId="7A3D7184" w14:textId="77777777" w:rsidR="00D03372" w:rsidRDefault="00D03372" w:rsidP="004E3969">
      <w:pPr>
        <w:jc w:val="both"/>
        <w:rPr>
          <w:rFonts w:cstheme="minorHAnsi"/>
        </w:rPr>
      </w:pPr>
    </w:p>
    <w:p w14:paraId="2238C13A"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14:paraId="78C3B955" w14:textId="77777777" w:rsidTr="00E62991">
        <w:tc>
          <w:tcPr>
            <w:tcW w:w="608" w:type="dxa"/>
            <w:shd w:val="clear" w:color="auto" w:fill="002060"/>
            <w:vAlign w:val="center"/>
          </w:tcPr>
          <w:p w14:paraId="765993AD"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65834A3B" w14:textId="77777777"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14:paraId="288B0733" w14:textId="77777777" w:rsidTr="00994FA7">
        <w:trPr>
          <w:trHeight w:val="1716"/>
        </w:trPr>
        <w:tc>
          <w:tcPr>
            <w:tcW w:w="8494" w:type="dxa"/>
            <w:gridSpan w:val="3"/>
            <w:shd w:val="clear" w:color="auto" w:fill="auto"/>
            <w:vAlign w:val="center"/>
          </w:tcPr>
          <w:p w14:paraId="07A9F468"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14:paraId="795586E5" w14:textId="77777777" w:rsidTr="00994FA7">
              <w:tc>
                <w:tcPr>
                  <w:tcW w:w="726" w:type="dxa"/>
                  <w:shd w:val="clear" w:color="auto" w:fill="D9D9D9" w:themeFill="background1" w:themeFillShade="D9"/>
                </w:tcPr>
                <w:p w14:paraId="1E11FD72" w14:textId="77777777"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14:paraId="3334B2B7" w14:textId="77777777"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07B8E815" w14:textId="77777777"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14:paraId="5BAC19AF" w14:textId="77777777"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14:paraId="74624748" w14:textId="77777777" w:rsidR="00D03372" w:rsidRPr="00D03372" w:rsidRDefault="00D03372" w:rsidP="00D03372">
                  <w:pPr>
                    <w:jc w:val="center"/>
                    <w:rPr>
                      <w:rFonts w:cstheme="minorHAnsi"/>
                      <w:b/>
                    </w:rPr>
                  </w:pPr>
                  <w:r w:rsidRPr="00D03372">
                    <w:rPr>
                      <w:rFonts w:cstheme="minorHAnsi"/>
                      <w:b/>
                    </w:rPr>
                    <w:t>Total</w:t>
                  </w:r>
                </w:p>
              </w:tc>
            </w:tr>
            <w:tr w:rsidR="00D03372" w14:paraId="441DDD9A" w14:textId="77777777" w:rsidTr="00994FA7">
              <w:tc>
                <w:tcPr>
                  <w:tcW w:w="726" w:type="dxa"/>
                </w:tcPr>
                <w:p w14:paraId="6124F534" w14:textId="77777777" w:rsidR="00D03372" w:rsidRDefault="00D03372" w:rsidP="00983A3B">
                  <w:pPr>
                    <w:jc w:val="center"/>
                    <w:rPr>
                      <w:rFonts w:cstheme="minorHAnsi"/>
                    </w:rPr>
                  </w:pPr>
                  <w:r>
                    <w:rPr>
                      <w:rFonts w:cstheme="minorHAnsi"/>
                    </w:rPr>
                    <w:t>1</w:t>
                  </w:r>
                </w:p>
              </w:tc>
              <w:tc>
                <w:tcPr>
                  <w:tcW w:w="3118" w:type="dxa"/>
                </w:tcPr>
                <w:p w14:paraId="61DFA906" w14:textId="77777777" w:rsidR="00D03372" w:rsidRDefault="00D03372" w:rsidP="00E62991">
                  <w:pPr>
                    <w:jc w:val="both"/>
                    <w:rPr>
                      <w:rFonts w:cstheme="minorHAnsi"/>
                    </w:rPr>
                  </w:pPr>
                </w:p>
              </w:tc>
              <w:tc>
                <w:tcPr>
                  <w:tcW w:w="1701" w:type="dxa"/>
                </w:tcPr>
                <w:p w14:paraId="5C6442EA" w14:textId="77777777" w:rsidR="00D03372" w:rsidRDefault="00377D0C" w:rsidP="00377D0C">
                  <w:pPr>
                    <w:jc w:val="right"/>
                    <w:rPr>
                      <w:rFonts w:cstheme="minorHAnsi"/>
                    </w:rPr>
                  </w:pPr>
                  <w:r>
                    <w:rPr>
                      <w:rFonts w:cstheme="minorHAnsi"/>
                    </w:rPr>
                    <w:t>€</w:t>
                  </w:r>
                </w:p>
              </w:tc>
              <w:tc>
                <w:tcPr>
                  <w:tcW w:w="1069" w:type="dxa"/>
                </w:tcPr>
                <w:p w14:paraId="0D67EEE4" w14:textId="77777777" w:rsidR="00D03372" w:rsidRDefault="00377D0C" w:rsidP="00377D0C">
                  <w:pPr>
                    <w:jc w:val="right"/>
                    <w:rPr>
                      <w:rFonts w:cstheme="minorHAnsi"/>
                    </w:rPr>
                  </w:pPr>
                  <w:r>
                    <w:rPr>
                      <w:rFonts w:cstheme="minorHAnsi"/>
                    </w:rPr>
                    <w:t>€</w:t>
                  </w:r>
                </w:p>
              </w:tc>
              <w:tc>
                <w:tcPr>
                  <w:tcW w:w="1654" w:type="dxa"/>
                </w:tcPr>
                <w:p w14:paraId="6744592C" w14:textId="77777777" w:rsidR="00D03372" w:rsidRDefault="00377D0C" w:rsidP="00377D0C">
                  <w:pPr>
                    <w:jc w:val="right"/>
                    <w:rPr>
                      <w:rFonts w:cstheme="minorHAnsi"/>
                    </w:rPr>
                  </w:pPr>
                  <w:r>
                    <w:rPr>
                      <w:rFonts w:cstheme="minorHAnsi"/>
                    </w:rPr>
                    <w:t>€</w:t>
                  </w:r>
                </w:p>
              </w:tc>
            </w:tr>
            <w:tr w:rsidR="00D03372" w14:paraId="1C8A11CF" w14:textId="77777777" w:rsidTr="00994FA7">
              <w:tc>
                <w:tcPr>
                  <w:tcW w:w="726" w:type="dxa"/>
                </w:tcPr>
                <w:p w14:paraId="48CB3702" w14:textId="77777777" w:rsidR="00D03372" w:rsidRDefault="00D03372" w:rsidP="00983A3B">
                  <w:pPr>
                    <w:jc w:val="center"/>
                    <w:rPr>
                      <w:rFonts w:cstheme="minorHAnsi"/>
                    </w:rPr>
                  </w:pPr>
                  <w:r>
                    <w:rPr>
                      <w:rFonts w:cstheme="minorHAnsi"/>
                    </w:rPr>
                    <w:t>2</w:t>
                  </w:r>
                </w:p>
              </w:tc>
              <w:tc>
                <w:tcPr>
                  <w:tcW w:w="3118" w:type="dxa"/>
                </w:tcPr>
                <w:p w14:paraId="370A2E4E" w14:textId="77777777" w:rsidR="00D03372" w:rsidRDefault="00D03372" w:rsidP="00E62991">
                  <w:pPr>
                    <w:jc w:val="both"/>
                    <w:rPr>
                      <w:rFonts w:cstheme="minorHAnsi"/>
                    </w:rPr>
                  </w:pPr>
                </w:p>
              </w:tc>
              <w:tc>
                <w:tcPr>
                  <w:tcW w:w="1701" w:type="dxa"/>
                </w:tcPr>
                <w:p w14:paraId="1C9F335D" w14:textId="77777777" w:rsidR="00D03372" w:rsidRDefault="00377D0C" w:rsidP="00377D0C">
                  <w:pPr>
                    <w:jc w:val="right"/>
                    <w:rPr>
                      <w:rFonts w:cstheme="minorHAnsi"/>
                    </w:rPr>
                  </w:pPr>
                  <w:r>
                    <w:rPr>
                      <w:rFonts w:cstheme="minorHAnsi"/>
                    </w:rPr>
                    <w:t>€</w:t>
                  </w:r>
                </w:p>
              </w:tc>
              <w:tc>
                <w:tcPr>
                  <w:tcW w:w="1069" w:type="dxa"/>
                </w:tcPr>
                <w:p w14:paraId="22824623" w14:textId="77777777" w:rsidR="00D03372" w:rsidRDefault="00377D0C" w:rsidP="00377D0C">
                  <w:pPr>
                    <w:jc w:val="right"/>
                    <w:rPr>
                      <w:rFonts w:cstheme="minorHAnsi"/>
                    </w:rPr>
                  </w:pPr>
                  <w:r>
                    <w:rPr>
                      <w:rFonts w:cstheme="minorHAnsi"/>
                    </w:rPr>
                    <w:t>€</w:t>
                  </w:r>
                </w:p>
              </w:tc>
              <w:tc>
                <w:tcPr>
                  <w:tcW w:w="1654" w:type="dxa"/>
                </w:tcPr>
                <w:p w14:paraId="7AC96DE6" w14:textId="77777777" w:rsidR="00D03372" w:rsidRDefault="00377D0C" w:rsidP="00377D0C">
                  <w:pPr>
                    <w:jc w:val="right"/>
                    <w:rPr>
                      <w:rFonts w:cstheme="minorHAnsi"/>
                    </w:rPr>
                  </w:pPr>
                  <w:r>
                    <w:rPr>
                      <w:rFonts w:cstheme="minorHAnsi"/>
                    </w:rPr>
                    <w:t>€</w:t>
                  </w:r>
                </w:p>
              </w:tc>
            </w:tr>
            <w:tr w:rsidR="00D03372" w14:paraId="61857A27" w14:textId="77777777" w:rsidTr="00994FA7">
              <w:tc>
                <w:tcPr>
                  <w:tcW w:w="726" w:type="dxa"/>
                </w:tcPr>
                <w:p w14:paraId="77D9F269" w14:textId="77777777" w:rsidR="00D03372" w:rsidRDefault="00D03372" w:rsidP="00983A3B">
                  <w:pPr>
                    <w:jc w:val="center"/>
                    <w:rPr>
                      <w:rFonts w:cstheme="minorHAnsi"/>
                    </w:rPr>
                  </w:pPr>
                  <w:r>
                    <w:rPr>
                      <w:rFonts w:cstheme="minorHAnsi"/>
                    </w:rPr>
                    <w:t>3</w:t>
                  </w:r>
                </w:p>
              </w:tc>
              <w:tc>
                <w:tcPr>
                  <w:tcW w:w="3118" w:type="dxa"/>
                </w:tcPr>
                <w:p w14:paraId="7F359988" w14:textId="77777777" w:rsidR="00D03372" w:rsidRDefault="00D03372" w:rsidP="00E62991">
                  <w:pPr>
                    <w:jc w:val="both"/>
                    <w:rPr>
                      <w:rFonts w:cstheme="minorHAnsi"/>
                    </w:rPr>
                  </w:pPr>
                </w:p>
              </w:tc>
              <w:tc>
                <w:tcPr>
                  <w:tcW w:w="1701" w:type="dxa"/>
                </w:tcPr>
                <w:p w14:paraId="464FEC1E" w14:textId="77777777" w:rsidR="00D03372" w:rsidRDefault="00377D0C" w:rsidP="00377D0C">
                  <w:pPr>
                    <w:jc w:val="right"/>
                    <w:rPr>
                      <w:rFonts w:cstheme="minorHAnsi"/>
                    </w:rPr>
                  </w:pPr>
                  <w:r>
                    <w:rPr>
                      <w:rFonts w:cstheme="minorHAnsi"/>
                    </w:rPr>
                    <w:t>€</w:t>
                  </w:r>
                </w:p>
              </w:tc>
              <w:tc>
                <w:tcPr>
                  <w:tcW w:w="1069" w:type="dxa"/>
                </w:tcPr>
                <w:p w14:paraId="03222287" w14:textId="77777777" w:rsidR="00D03372" w:rsidRDefault="00377D0C" w:rsidP="00377D0C">
                  <w:pPr>
                    <w:jc w:val="right"/>
                    <w:rPr>
                      <w:rFonts w:cstheme="minorHAnsi"/>
                    </w:rPr>
                  </w:pPr>
                  <w:r>
                    <w:rPr>
                      <w:rFonts w:cstheme="minorHAnsi"/>
                    </w:rPr>
                    <w:t>€</w:t>
                  </w:r>
                </w:p>
              </w:tc>
              <w:tc>
                <w:tcPr>
                  <w:tcW w:w="1654" w:type="dxa"/>
                </w:tcPr>
                <w:p w14:paraId="4F935089" w14:textId="77777777" w:rsidR="00D03372" w:rsidRDefault="00377D0C" w:rsidP="00377D0C">
                  <w:pPr>
                    <w:jc w:val="right"/>
                    <w:rPr>
                      <w:rFonts w:cstheme="minorHAnsi"/>
                    </w:rPr>
                  </w:pPr>
                  <w:r>
                    <w:rPr>
                      <w:rFonts w:cstheme="minorHAnsi"/>
                    </w:rPr>
                    <w:t>€</w:t>
                  </w:r>
                </w:p>
              </w:tc>
            </w:tr>
          </w:tbl>
          <w:p w14:paraId="58AC079A" w14:textId="77777777" w:rsidR="00D03372" w:rsidRDefault="00D03372" w:rsidP="00E62991">
            <w:pPr>
              <w:jc w:val="both"/>
              <w:rPr>
                <w:rFonts w:cstheme="minorHAnsi"/>
              </w:rPr>
            </w:pPr>
          </w:p>
          <w:p w14:paraId="5AAC8C31" w14:textId="77777777" w:rsidR="00D03372" w:rsidRPr="00DF5CB1" w:rsidRDefault="00D03372" w:rsidP="00E62991">
            <w:pPr>
              <w:jc w:val="both"/>
              <w:rPr>
                <w:rFonts w:cstheme="minorHAnsi"/>
              </w:rPr>
            </w:pPr>
          </w:p>
        </w:tc>
      </w:tr>
      <w:tr w:rsidR="00994FA7" w14:paraId="1615AE71" w14:textId="77777777" w:rsidTr="00994FA7">
        <w:trPr>
          <w:trHeight w:val="497"/>
        </w:trPr>
        <w:tc>
          <w:tcPr>
            <w:tcW w:w="5240" w:type="dxa"/>
            <w:gridSpan w:val="2"/>
            <w:shd w:val="clear" w:color="auto" w:fill="D9D9D9" w:themeFill="background1" w:themeFillShade="D9"/>
            <w:vAlign w:val="center"/>
          </w:tcPr>
          <w:p w14:paraId="789FE95E" w14:textId="77777777"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29C8C40B" w14:textId="77777777" w:rsidR="00994FA7" w:rsidRDefault="00377D0C" w:rsidP="00377D0C">
            <w:pPr>
              <w:jc w:val="right"/>
              <w:rPr>
                <w:rFonts w:cstheme="minorHAnsi"/>
              </w:rPr>
            </w:pPr>
            <w:r>
              <w:rPr>
                <w:rFonts w:cstheme="minorHAnsi"/>
              </w:rPr>
              <w:t>€</w:t>
            </w:r>
          </w:p>
        </w:tc>
      </w:tr>
    </w:tbl>
    <w:p w14:paraId="58D1F3B9"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123"/>
        <w:gridCol w:w="1006"/>
        <w:gridCol w:w="1985"/>
        <w:gridCol w:w="4671"/>
      </w:tblGrid>
      <w:tr w:rsidR="00994FA7" w14:paraId="7BEAA7D6" w14:textId="77777777" w:rsidTr="002178E1">
        <w:trPr>
          <w:trHeight w:val="524"/>
        </w:trPr>
        <w:tc>
          <w:tcPr>
            <w:tcW w:w="709" w:type="dxa"/>
            <w:shd w:val="clear" w:color="auto" w:fill="002060"/>
            <w:vAlign w:val="center"/>
          </w:tcPr>
          <w:p w14:paraId="097FF5C6" w14:textId="77777777"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4"/>
            <w:shd w:val="clear" w:color="auto" w:fill="002060"/>
            <w:vAlign w:val="center"/>
          </w:tcPr>
          <w:p w14:paraId="0D04602F" w14:textId="77777777"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14:paraId="70D41550" w14:textId="77777777" w:rsidTr="002178E1">
        <w:trPr>
          <w:trHeight w:val="405"/>
        </w:trPr>
        <w:tc>
          <w:tcPr>
            <w:tcW w:w="709" w:type="dxa"/>
            <w:shd w:val="clear" w:color="auto" w:fill="002060"/>
            <w:vAlign w:val="center"/>
          </w:tcPr>
          <w:p w14:paraId="7435C8DB" w14:textId="77777777"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4"/>
            <w:shd w:val="clear" w:color="auto" w:fill="002060"/>
            <w:vAlign w:val="center"/>
          </w:tcPr>
          <w:p w14:paraId="4E676D2C" w14:textId="77777777" w:rsidR="00B2650F" w:rsidRPr="00B2650F" w:rsidRDefault="00B2650F" w:rsidP="00E62991">
            <w:pPr>
              <w:jc w:val="both"/>
              <w:rPr>
                <w:rFonts w:cstheme="minorHAnsi"/>
                <w:b/>
              </w:rPr>
            </w:pPr>
            <w:r w:rsidRPr="00320431">
              <w:rPr>
                <w:rFonts w:cstheme="minorHAnsi"/>
                <w:b/>
                <w:sz w:val="24"/>
              </w:rPr>
              <w:t>Presupuesto Base de Licitación</w:t>
            </w:r>
          </w:p>
        </w:tc>
      </w:tr>
      <w:tr w:rsidR="00B2650F" w14:paraId="162EA58E" w14:textId="77777777" w:rsidTr="00B2650F">
        <w:trPr>
          <w:trHeight w:val="1128"/>
        </w:trPr>
        <w:tc>
          <w:tcPr>
            <w:tcW w:w="8494" w:type="dxa"/>
            <w:gridSpan w:val="5"/>
            <w:shd w:val="clear" w:color="auto" w:fill="auto"/>
            <w:vAlign w:val="center"/>
          </w:tcPr>
          <w:p w14:paraId="13428039" w14:textId="77777777"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14:paraId="793DBC62" w14:textId="77777777"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14:paraId="5070E5D9" w14:textId="77777777" w:rsidR="00B2650F" w:rsidRPr="00DF5CB1" w:rsidRDefault="00B2650F" w:rsidP="00011245">
            <w:pPr>
              <w:spacing w:line="276" w:lineRule="auto"/>
              <w:jc w:val="both"/>
              <w:rPr>
                <w:rFonts w:cstheme="minorHAnsi"/>
              </w:rPr>
            </w:pPr>
            <w:proofErr w:type="gramStart"/>
            <w:r>
              <w:rPr>
                <w:rFonts w:cstheme="minorHAnsi"/>
              </w:rPr>
              <w:t>Total</w:t>
            </w:r>
            <w:proofErr w:type="gramEnd"/>
            <w:r>
              <w:rPr>
                <w:rFonts w:cstheme="minorHAnsi"/>
              </w:rPr>
              <w:t xml:space="preserve">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9F5688" w14:paraId="45703CA7" w14:textId="77777777" w:rsidTr="00003C42">
        <w:trPr>
          <w:trHeight w:val="405"/>
        </w:trPr>
        <w:tc>
          <w:tcPr>
            <w:tcW w:w="832" w:type="dxa"/>
            <w:gridSpan w:val="2"/>
            <w:shd w:val="clear" w:color="auto" w:fill="002060"/>
            <w:vAlign w:val="center"/>
          </w:tcPr>
          <w:p w14:paraId="3EFE3523" w14:textId="77777777" w:rsidR="009F5688" w:rsidRPr="00B2650F" w:rsidRDefault="009F5688" w:rsidP="00003C42">
            <w:pPr>
              <w:jc w:val="both"/>
              <w:rPr>
                <w:rFonts w:ascii="Century Gothic" w:hAnsi="Century Gothic" w:cstheme="minorHAnsi"/>
                <w:b/>
              </w:rPr>
            </w:pPr>
            <w:r w:rsidRPr="00215818">
              <w:rPr>
                <w:rFonts w:ascii="Century Gothic" w:hAnsi="Century Gothic" w:cstheme="minorHAnsi"/>
                <w:b/>
                <w:color w:val="FFC000" w:themeColor="accent4"/>
                <w:sz w:val="20"/>
                <w:szCs w:val="20"/>
              </w:rPr>
              <w:t>08.1.1.</w:t>
            </w:r>
          </w:p>
        </w:tc>
        <w:tc>
          <w:tcPr>
            <w:tcW w:w="7662" w:type="dxa"/>
            <w:gridSpan w:val="3"/>
            <w:shd w:val="clear" w:color="auto" w:fill="002060"/>
            <w:vAlign w:val="center"/>
          </w:tcPr>
          <w:p w14:paraId="394960E6" w14:textId="77777777" w:rsidR="009F5688" w:rsidRPr="000E3F32" w:rsidRDefault="009F5688" w:rsidP="00003C42">
            <w:pPr>
              <w:jc w:val="both"/>
              <w:rPr>
                <w:rFonts w:cstheme="minorHAnsi"/>
                <w:b/>
                <w:sz w:val="24"/>
              </w:rPr>
            </w:pPr>
            <w:r w:rsidRPr="000E3F32">
              <w:rPr>
                <w:rFonts w:cstheme="minorHAnsi"/>
                <w:b/>
                <w:sz w:val="24"/>
              </w:rPr>
              <w:t>Justificación de incremento del presupuesto base de licitación</w:t>
            </w:r>
          </w:p>
          <w:p w14:paraId="4F172195" w14:textId="77777777" w:rsidR="009F5688" w:rsidRPr="004F3A3F" w:rsidRDefault="009F5688" w:rsidP="00003C42">
            <w:pPr>
              <w:jc w:val="both"/>
              <w:rPr>
                <w:rFonts w:cstheme="minorHAnsi"/>
                <w:bCs/>
              </w:rPr>
            </w:pPr>
            <w:r w:rsidRPr="004D2C82">
              <w:rPr>
                <w:rFonts w:cstheme="minorHAnsi"/>
                <w:bCs/>
              </w:rPr>
              <w:t>En caso de que el contrato solicitado sea una continuación de un contrato previo, deberá justificarse el incremento en el presupuesto base de licitación con respecto al contrato anterior.</w:t>
            </w:r>
            <w:r>
              <w:rPr>
                <w:rFonts w:cstheme="minorHAnsi"/>
                <w:bCs/>
              </w:rPr>
              <w:t xml:space="preserve"> Indicar la referencia interna del anterior contrato.</w:t>
            </w:r>
          </w:p>
        </w:tc>
      </w:tr>
      <w:tr w:rsidR="009F5688" w14:paraId="67B1C25F" w14:textId="77777777" w:rsidTr="00003C42">
        <w:trPr>
          <w:trHeight w:val="351"/>
        </w:trPr>
        <w:tc>
          <w:tcPr>
            <w:tcW w:w="1838" w:type="dxa"/>
            <w:gridSpan w:val="3"/>
            <w:shd w:val="clear" w:color="auto" w:fill="CCCCCC"/>
            <w:vAlign w:val="center"/>
          </w:tcPr>
          <w:p w14:paraId="7DD39F3E" w14:textId="77777777" w:rsidR="009F5688" w:rsidRPr="00222938" w:rsidRDefault="009F5688" w:rsidP="00003C42">
            <w:pPr>
              <w:spacing w:line="276" w:lineRule="auto"/>
              <w:jc w:val="both"/>
              <w:rPr>
                <w:rFonts w:eastAsia="Times New Roman" w:cs="Times New Roman"/>
                <w:b/>
                <w:bCs/>
                <w:sz w:val="20"/>
                <w:szCs w:val="20"/>
                <w:shd w:val="clear" w:color="auto" w:fill="FFFFFF" w:themeFill="background1"/>
                <w:lang w:eastAsia="es-ES"/>
              </w:rPr>
            </w:pPr>
            <w:r w:rsidRPr="00222938">
              <w:rPr>
                <w:rFonts w:cstheme="minorHAnsi"/>
                <w:b/>
                <w:bCs/>
                <w:sz w:val="20"/>
                <w:szCs w:val="20"/>
              </w:rPr>
              <w:t>Referencia interna:</w:t>
            </w:r>
            <w:r w:rsidRPr="00222938">
              <w:rPr>
                <w:rFonts w:eastAsia="Times New Roman" w:cs="Times New Roman"/>
                <w:b/>
                <w:bCs/>
                <w:sz w:val="20"/>
                <w:szCs w:val="20"/>
                <w:shd w:val="clear" w:color="auto" w:fill="FFFFFF" w:themeFill="background1"/>
                <w:lang w:eastAsia="es-ES"/>
              </w:rPr>
              <w:t xml:space="preserve"> </w:t>
            </w:r>
          </w:p>
        </w:tc>
        <w:tc>
          <w:tcPr>
            <w:tcW w:w="6656" w:type="dxa"/>
            <w:gridSpan w:val="2"/>
            <w:shd w:val="clear" w:color="auto" w:fill="auto"/>
            <w:vAlign w:val="center"/>
          </w:tcPr>
          <w:p w14:paraId="3A90FFCA" w14:textId="77777777" w:rsidR="009F5688" w:rsidRDefault="009F5688" w:rsidP="00003C42">
            <w:pPr>
              <w:spacing w:line="276" w:lineRule="auto"/>
              <w:jc w:val="both"/>
              <w:rPr>
                <w:rFonts w:cstheme="minorHAnsi"/>
              </w:rPr>
            </w:pPr>
          </w:p>
        </w:tc>
      </w:tr>
      <w:tr w:rsidR="009F5688" w14:paraId="03F62F1F" w14:textId="77777777" w:rsidTr="00003C42">
        <w:trPr>
          <w:trHeight w:val="350"/>
        </w:trPr>
        <w:tc>
          <w:tcPr>
            <w:tcW w:w="1838" w:type="dxa"/>
            <w:gridSpan w:val="3"/>
            <w:shd w:val="clear" w:color="auto" w:fill="CCCCCC"/>
            <w:vAlign w:val="center"/>
          </w:tcPr>
          <w:p w14:paraId="297A961F" w14:textId="77777777" w:rsidR="009F5688" w:rsidRPr="00222938" w:rsidRDefault="009F5688" w:rsidP="00003C42">
            <w:pPr>
              <w:spacing w:line="276" w:lineRule="auto"/>
              <w:jc w:val="both"/>
              <w:rPr>
                <w:rFonts w:cstheme="minorHAnsi"/>
                <w:b/>
                <w:bCs/>
                <w:sz w:val="20"/>
                <w:szCs w:val="20"/>
              </w:rPr>
            </w:pPr>
            <w:r w:rsidRPr="00222938">
              <w:rPr>
                <w:rFonts w:eastAsia="Times New Roman" w:cs="Times New Roman"/>
                <w:b/>
                <w:bCs/>
                <w:sz w:val="20"/>
                <w:szCs w:val="20"/>
                <w:shd w:val="clear" w:color="auto" w:fill="CCCCCC"/>
                <w:lang w:eastAsia="es-ES"/>
              </w:rPr>
              <w:t>Justificación:</w:t>
            </w:r>
          </w:p>
        </w:tc>
        <w:tc>
          <w:tcPr>
            <w:tcW w:w="6656" w:type="dxa"/>
            <w:gridSpan w:val="2"/>
            <w:shd w:val="clear" w:color="auto" w:fill="auto"/>
            <w:vAlign w:val="center"/>
          </w:tcPr>
          <w:p w14:paraId="5EDDF468" w14:textId="77777777" w:rsidR="009F5688" w:rsidRDefault="009F5688" w:rsidP="00003C42">
            <w:pPr>
              <w:spacing w:line="276" w:lineRule="auto"/>
              <w:jc w:val="both"/>
              <w:rPr>
                <w:rFonts w:cstheme="minorHAnsi"/>
              </w:rPr>
            </w:pPr>
          </w:p>
        </w:tc>
      </w:tr>
      <w:tr w:rsidR="002178E1" w14:paraId="31A3B909" w14:textId="77777777" w:rsidTr="00E62991">
        <w:trPr>
          <w:trHeight w:val="405"/>
        </w:trPr>
        <w:tc>
          <w:tcPr>
            <w:tcW w:w="709" w:type="dxa"/>
            <w:shd w:val="clear" w:color="auto" w:fill="002060"/>
            <w:vAlign w:val="center"/>
          </w:tcPr>
          <w:p w14:paraId="1691E565" w14:textId="77777777" w:rsidR="002178E1" w:rsidRPr="00B2650F" w:rsidRDefault="009A604C" w:rsidP="00E62991">
            <w:pPr>
              <w:jc w:val="both"/>
              <w:rPr>
                <w:rFonts w:ascii="Century Gothic" w:hAnsi="Century Gothic" w:cstheme="minorHAnsi"/>
                <w:b/>
              </w:rPr>
            </w:pPr>
            <w:r>
              <w:rPr>
                <w:rFonts w:ascii="Century Gothic" w:hAnsi="Century Gothic" w:cstheme="minorHAnsi"/>
                <w:b/>
                <w:color w:val="FFC000" w:themeColor="accent4"/>
              </w:rPr>
              <w:t>08.2</w:t>
            </w:r>
            <w:r w:rsidR="002178E1" w:rsidRPr="00B2650F">
              <w:rPr>
                <w:rFonts w:ascii="Century Gothic" w:hAnsi="Century Gothic" w:cstheme="minorHAnsi"/>
                <w:b/>
                <w:color w:val="FFC000" w:themeColor="accent4"/>
              </w:rPr>
              <w:t>.</w:t>
            </w:r>
          </w:p>
        </w:tc>
        <w:tc>
          <w:tcPr>
            <w:tcW w:w="7785" w:type="dxa"/>
            <w:gridSpan w:val="4"/>
            <w:shd w:val="clear" w:color="auto" w:fill="002060"/>
            <w:vAlign w:val="center"/>
          </w:tcPr>
          <w:p w14:paraId="761A1EFE" w14:textId="77777777"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14:paraId="6323E52A" w14:textId="77777777"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14:paraId="731B75DD" w14:textId="77777777"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14:paraId="7F8597EB" w14:textId="77777777"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14:paraId="4321FD4B" w14:textId="77777777" w:rsidR="002178E1" w:rsidRPr="002178E1" w:rsidRDefault="002178E1" w:rsidP="002178E1">
            <w:pPr>
              <w:pStyle w:val="Prrafodelista"/>
              <w:numPr>
                <w:ilvl w:val="0"/>
                <w:numId w:val="2"/>
              </w:numPr>
              <w:jc w:val="both"/>
              <w:rPr>
                <w:rFonts w:cstheme="minorHAnsi"/>
              </w:rPr>
            </w:pPr>
            <w:r w:rsidRPr="002178E1">
              <w:rPr>
                <w:rFonts w:cstheme="minorHAnsi"/>
              </w:rPr>
              <w:t xml:space="preserve">Cuando se haya previsto abonar primas o efectuar pagos a los candidatos o licitadores, la cuantía de </w:t>
            </w:r>
            <w:proofErr w:type="gramStart"/>
            <w:r w:rsidRPr="002178E1">
              <w:rPr>
                <w:rFonts w:cstheme="minorHAnsi"/>
              </w:rPr>
              <w:t>los mismos</w:t>
            </w:r>
            <w:proofErr w:type="gramEnd"/>
            <w:r w:rsidRPr="002178E1">
              <w:rPr>
                <w:rFonts w:cstheme="minorHAnsi"/>
              </w:rPr>
              <w:t>.</w:t>
            </w:r>
          </w:p>
          <w:p w14:paraId="09FF07E2" w14:textId="77777777"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14:paraId="17DE1038" w14:textId="77777777" w:rsidR="002178E1" w:rsidRPr="00DD24E4"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14:paraId="3D20E0C7" w14:textId="77777777" w:rsidR="00DD24E4" w:rsidRDefault="00DD24E4" w:rsidP="00DD24E4">
            <w:pPr>
              <w:jc w:val="both"/>
              <w:rPr>
                <w:rFonts w:cstheme="minorHAnsi"/>
                <w:b/>
              </w:rPr>
            </w:pPr>
          </w:p>
          <w:p w14:paraId="315C011E" w14:textId="77777777" w:rsidR="00DD24E4" w:rsidRPr="00DD24E4" w:rsidRDefault="00DD24E4" w:rsidP="00DD24E4">
            <w:pPr>
              <w:jc w:val="both"/>
              <w:rPr>
                <w:rFonts w:cstheme="minorHAnsi"/>
                <w:b/>
              </w:rPr>
            </w:pPr>
            <w:r w:rsidRPr="00DD24E4">
              <w:rPr>
                <w:rFonts w:cstheme="minorHAnsi"/>
                <w:b/>
              </w:rPr>
              <w:t>En caso de haber divido en LOTES el objeto del contrato se deberá indicar el valor estimado por cada uno de ellos, además del valor estimado del contrato.</w:t>
            </w:r>
          </w:p>
        </w:tc>
      </w:tr>
      <w:tr w:rsidR="002178E1" w14:paraId="6C403949" w14:textId="77777777" w:rsidTr="00377D0C">
        <w:trPr>
          <w:trHeight w:val="649"/>
        </w:trPr>
        <w:tc>
          <w:tcPr>
            <w:tcW w:w="3823" w:type="dxa"/>
            <w:gridSpan w:val="4"/>
            <w:shd w:val="clear" w:color="auto" w:fill="D9D9D9" w:themeFill="background1" w:themeFillShade="D9"/>
            <w:vAlign w:val="center"/>
          </w:tcPr>
          <w:p w14:paraId="70FE5FA4" w14:textId="77777777" w:rsidR="002178E1" w:rsidRPr="002178E1" w:rsidRDefault="002178E1" w:rsidP="00E62991">
            <w:pPr>
              <w:jc w:val="both"/>
              <w:rPr>
                <w:rFonts w:cstheme="minorHAnsi"/>
                <w:b/>
              </w:rPr>
            </w:pPr>
            <w:r w:rsidRPr="002178E1">
              <w:rPr>
                <w:rFonts w:cstheme="minorHAnsi"/>
                <w:b/>
              </w:rPr>
              <w:t>Valor Estimado del Contrato:</w:t>
            </w:r>
          </w:p>
        </w:tc>
        <w:tc>
          <w:tcPr>
            <w:tcW w:w="4671" w:type="dxa"/>
            <w:shd w:val="clear" w:color="auto" w:fill="auto"/>
            <w:vAlign w:val="center"/>
          </w:tcPr>
          <w:p w14:paraId="69A7FA75" w14:textId="77777777"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14:paraId="3A87AEC7" w14:textId="77777777" w:rsidTr="00320431">
        <w:trPr>
          <w:trHeight w:val="403"/>
        </w:trPr>
        <w:tc>
          <w:tcPr>
            <w:tcW w:w="709" w:type="dxa"/>
            <w:shd w:val="clear" w:color="auto" w:fill="002060"/>
            <w:vAlign w:val="center"/>
          </w:tcPr>
          <w:p w14:paraId="76E29D1A" w14:textId="77777777" w:rsidR="004E1A8B" w:rsidRDefault="0054277A" w:rsidP="00E62991">
            <w:r>
              <w:rPr>
                <w:rFonts w:ascii="Century Gothic" w:hAnsi="Century Gothic" w:cstheme="minorHAnsi"/>
                <w:b/>
                <w:color w:val="FFC000" w:themeColor="accent4"/>
              </w:rPr>
              <w:t>08.3</w:t>
            </w:r>
            <w:r w:rsidR="004E1A8B" w:rsidRPr="00B2650F">
              <w:rPr>
                <w:rFonts w:ascii="Century Gothic" w:hAnsi="Century Gothic" w:cstheme="minorHAnsi"/>
                <w:b/>
                <w:color w:val="FFC000" w:themeColor="accent4"/>
              </w:rPr>
              <w:t>.</w:t>
            </w:r>
          </w:p>
        </w:tc>
        <w:tc>
          <w:tcPr>
            <w:tcW w:w="7785" w:type="dxa"/>
            <w:gridSpan w:val="2"/>
            <w:shd w:val="clear" w:color="auto" w:fill="002060"/>
            <w:vAlign w:val="center"/>
          </w:tcPr>
          <w:p w14:paraId="6EB1EAC0" w14:textId="77777777" w:rsidR="004E1A8B" w:rsidRPr="004E1A8B" w:rsidRDefault="004E1A8B" w:rsidP="00E62991">
            <w:pPr>
              <w:rPr>
                <w:b/>
              </w:rPr>
            </w:pPr>
            <w:r w:rsidRPr="00320431">
              <w:rPr>
                <w:b/>
                <w:sz w:val="24"/>
              </w:rPr>
              <w:t>Sist</w:t>
            </w:r>
            <w:r w:rsidR="00320431" w:rsidRPr="00320431">
              <w:rPr>
                <w:b/>
                <w:sz w:val="24"/>
              </w:rPr>
              <w:t>ema de determinación del precio</w:t>
            </w:r>
          </w:p>
        </w:tc>
      </w:tr>
      <w:tr w:rsidR="004E1A8B" w14:paraId="06CDD8AB" w14:textId="77777777" w:rsidTr="009D6F26">
        <w:trPr>
          <w:trHeight w:val="1132"/>
        </w:trPr>
        <w:tc>
          <w:tcPr>
            <w:tcW w:w="4390" w:type="dxa"/>
            <w:gridSpan w:val="2"/>
            <w:shd w:val="clear" w:color="auto" w:fill="auto"/>
            <w:vAlign w:val="center"/>
          </w:tcPr>
          <w:p w14:paraId="0248D8D8" w14:textId="77777777" w:rsidR="004E1A8B" w:rsidRPr="001755C5" w:rsidRDefault="009F5688"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14:paraId="3FB3940F" w14:textId="77777777" w:rsidR="004E1A8B" w:rsidRPr="001755C5" w:rsidRDefault="009F5688"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14:paraId="6743E921" w14:textId="77777777" w:rsidR="004E1A8B" w:rsidRPr="001755C5" w:rsidRDefault="009F5688"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14:paraId="33537420" w14:textId="77777777" w:rsidR="004E1A8B" w:rsidRPr="001755C5" w:rsidRDefault="009F5688"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14:paraId="239AC100" w14:textId="77777777" w:rsidR="004E1A8B" w:rsidRPr="001755C5" w:rsidRDefault="009F5688"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14:paraId="02EADA85" w14:textId="77777777" w:rsidR="004E1A8B" w:rsidRPr="001755C5" w:rsidRDefault="009F5688"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14:paraId="33CC7012" w14:textId="77777777" w:rsidTr="009D6F26">
        <w:tc>
          <w:tcPr>
            <w:tcW w:w="754" w:type="dxa"/>
            <w:shd w:val="clear" w:color="auto" w:fill="002060"/>
            <w:vAlign w:val="center"/>
          </w:tcPr>
          <w:p w14:paraId="21FDBC04" w14:textId="77777777" w:rsidR="000B11C6" w:rsidRPr="00DF5CB1" w:rsidRDefault="00FF7192" w:rsidP="00FF7192">
            <w:pPr>
              <w:rPr>
                <w:rFonts w:ascii="Century Gothic" w:hAnsi="Century Gothic" w:cstheme="minorHAnsi"/>
                <w:b/>
              </w:rPr>
            </w:pPr>
            <w:r>
              <w:rPr>
                <w:rFonts w:ascii="Century Gothic" w:hAnsi="Century Gothic" w:cstheme="minorHAnsi"/>
                <w:b/>
                <w:color w:val="FFC000" w:themeColor="accent4"/>
              </w:rPr>
              <w:t>08.4</w:t>
            </w:r>
            <w:r w:rsidR="000B11C6" w:rsidRPr="00FF7192">
              <w:rPr>
                <w:rFonts w:ascii="Century Gothic" w:hAnsi="Century Gothic" w:cstheme="minorHAnsi"/>
                <w:b/>
                <w:color w:val="FFC000" w:themeColor="accent4"/>
              </w:rPr>
              <w:t>.</w:t>
            </w:r>
          </w:p>
        </w:tc>
        <w:tc>
          <w:tcPr>
            <w:tcW w:w="7740" w:type="dxa"/>
            <w:gridSpan w:val="4"/>
            <w:shd w:val="clear" w:color="auto" w:fill="002060"/>
            <w:vAlign w:val="center"/>
          </w:tcPr>
          <w:p w14:paraId="1E22B026" w14:textId="77777777"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14:paraId="64468A51" w14:textId="77777777" w:rsidTr="009D6F26">
        <w:trPr>
          <w:trHeight w:val="528"/>
        </w:trPr>
        <w:tc>
          <w:tcPr>
            <w:tcW w:w="8494" w:type="dxa"/>
            <w:gridSpan w:val="5"/>
            <w:shd w:val="clear" w:color="auto" w:fill="auto"/>
            <w:vAlign w:val="center"/>
          </w:tcPr>
          <w:p w14:paraId="44F41E98" w14:textId="77777777" w:rsidR="000B11C6" w:rsidRPr="009D6F26" w:rsidRDefault="009F5688"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14:paraId="6F1418D4" w14:textId="77777777" w:rsidTr="009D6F26">
        <w:trPr>
          <w:trHeight w:val="480"/>
        </w:trPr>
        <w:tc>
          <w:tcPr>
            <w:tcW w:w="8494" w:type="dxa"/>
            <w:gridSpan w:val="5"/>
            <w:shd w:val="clear" w:color="auto" w:fill="002060"/>
          </w:tcPr>
          <w:p w14:paraId="01352689" w14:textId="77777777" w:rsidR="009D6F26" w:rsidRDefault="009D6F26" w:rsidP="009D6F26">
            <w:r w:rsidRPr="00BB7986">
              <w:t>En caso de haber marcado que el gasto se distribuirá en varias anualidades (plurianual), indicar el precio de cada anualidad</w:t>
            </w:r>
          </w:p>
        </w:tc>
      </w:tr>
      <w:tr w:rsidR="009D6F26" w:rsidRPr="00DE08EF" w14:paraId="2C3504A7" w14:textId="77777777" w:rsidTr="00E62991">
        <w:trPr>
          <w:trHeight w:val="865"/>
        </w:trPr>
        <w:tc>
          <w:tcPr>
            <w:tcW w:w="8494" w:type="dxa"/>
            <w:gridSpan w:val="5"/>
            <w:shd w:val="clear" w:color="auto" w:fill="auto"/>
          </w:tcPr>
          <w:p w14:paraId="71096CA8" w14:textId="77777777"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14:paraId="4EF5DE4B" w14:textId="77777777" w:rsidTr="00E62991">
              <w:tc>
                <w:tcPr>
                  <w:tcW w:w="2123" w:type="dxa"/>
                  <w:shd w:val="clear" w:color="auto" w:fill="BFBFBF" w:themeFill="background1" w:themeFillShade="BF"/>
                </w:tcPr>
                <w:p w14:paraId="119A6724" w14:textId="77777777"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14:paraId="6B73782A" w14:textId="77777777"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14:paraId="47D5C3EA" w14:textId="77777777" w:rsidR="009D6F26" w:rsidRPr="002F19FA" w:rsidRDefault="009D6F26" w:rsidP="009D6F26">
                  <w:pPr>
                    <w:jc w:val="center"/>
                    <w:rPr>
                      <w:b/>
                    </w:rPr>
                  </w:pPr>
                  <w:r w:rsidRPr="002F19FA">
                    <w:rPr>
                      <w:b/>
                    </w:rPr>
                    <w:t>IVA</w:t>
                  </w:r>
                </w:p>
              </w:tc>
              <w:tc>
                <w:tcPr>
                  <w:tcW w:w="2124" w:type="dxa"/>
                  <w:shd w:val="clear" w:color="auto" w:fill="BFBFBF" w:themeFill="background1" w:themeFillShade="BF"/>
                </w:tcPr>
                <w:p w14:paraId="6EC9CE22" w14:textId="77777777" w:rsidR="009D6F26" w:rsidRPr="002F19FA" w:rsidRDefault="009D6F26" w:rsidP="009D6F26">
                  <w:pPr>
                    <w:jc w:val="center"/>
                    <w:rPr>
                      <w:b/>
                    </w:rPr>
                  </w:pPr>
                  <w:r w:rsidRPr="002F19FA">
                    <w:rPr>
                      <w:b/>
                    </w:rPr>
                    <w:t>Total</w:t>
                  </w:r>
                </w:p>
              </w:tc>
            </w:tr>
            <w:tr w:rsidR="009D6F26" w14:paraId="73510E81" w14:textId="77777777" w:rsidTr="00E62991">
              <w:tc>
                <w:tcPr>
                  <w:tcW w:w="2123" w:type="dxa"/>
                </w:tcPr>
                <w:p w14:paraId="495DCB79" w14:textId="77777777" w:rsidR="009D6F26" w:rsidRDefault="009D6F26" w:rsidP="009D6F26"/>
              </w:tc>
              <w:tc>
                <w:tcPr>
                  <w:tcW w:w="2123" w:type="dxa"/>
                </w:tcPr>
                <w:p w14:paraId="2E53ADD6" w14:textId="77777777" w:rsidR="009D6F26" w:rsidRDefault="00377D0C" w:rsidP="00377D0C">
                  <w:pPr>
                    <w:jc w:val="right"/>
                  </w:pPr>
                  <w:r>
                    <w:t>€</w:t>
                  </w:r>
                </w:p>
              </w:tc>
              <w:tc>
                <w:tcPr>
                  <w:tcW w:w="2124" w:type="dxa"/>
                </w:tcPr>
                <w:p w14:paraId="5B40AC27" w14:textId="77777777" w:rsidR="009D6F26" w:rsidRDefault="00377D0C" w:rsidP="00377D0C">
                  <w:pPr>
                    <w:jc w:val="right"/>
                  </w:pPr>
                  <w:r>
                    <w:t>€</w:t>
                  </w:r>
                </w:p>
              </w:tc>
              <w:tc>
                <w:tcPr>
                  <w:tcW w:w="2124" w:type="dxa"/>
                </w:tcPr>
                <w:p w14:paraId="5B1943F6" w14:textId="77777777" w:rsidR="009D6F26" w:rsidRDefault="00377D0C" w:rsidP="00377D0C">
                  <w:pPr>
                    <w:jc w:val="right"/>
                  </w:pPr>
                  <w:r>
                    <w:t>€</w:t>
                  </w:r>
                </w:p>
              </w:tc>
            </w:tr>
            <w:tr w:rsidR="00DE08EF" w14:paraId="6B0CB41A" w14:textId="77777777" w:rsidTr="00E62991">
              <w:tc>
                <w:tcPr>
                  <w:tcW w:w="2123" w:type="dxa"/>
                </w:tcPr>
                <w:p w14:paraId="07A6586A" w14:textId="77777777" w:rsidR="00DE08EF" w:rsidRDefault="00DE08EF" w:rsidP="009D6F26"/>
              </w:tc>
              <w:tc>
                <w:tcPr>
                  <w:tcW w:w="2123" w:type="dxa"/>
                </w:tcPr>
                <w:p w14:paraId="139A7D34" w14:textId="77777777" w:rsidR="00DE08EF" w:rsidRDefault="00377D0C" w:rsidP="00377D0C">
                  <w:pPr>
                    <w:jc w:val="right"/>
                  </w:pPr>
                  <w:r>
                    <w:t>€</w:t>
                  </w:r>
                </w:p>
              </w:tc>
              <w:tc>
                <w:tcPr>
                  <w:tcW w:w="2124" w:type="dxa"/>
                </w:tcPr>
                <w:p w14:paraId="28C1EB30" w14:textId="77777777" w:rsidR="00DE08EF" w:rsidRDefault="00377D0C" w:rsidP="00377D0C">
                  <w:pPr>
                    <w:jc w:val="right"/>
                  </w:pPr>
                  <w:r>
                    <w:t>€</w:t>
                  </w:r>
                </w:p>
              </w:tc>
              <w:tc>
                <w:tcPr>
                  <w:tcW w:w="2124" w:type="dxa"/>
                </w:tcPr>
                <w:p w14:paraId="32686C3A" w14:textId="77777777" w:rsidR="00DE08EF" w:rsidRDefault="00377D0C" w:rsidP="00377D0C">
                  <w:pPr>
                    <w:jc w:val="right"/>
                  </w:pPr>
                  <w:r>
                    <w:t>€</w:t>
                  </w:r>
                </w:p>
              </w:tc>
            </w:tr>
            <w:tr w:rsidR="009D6F26" w14:paraId="3CA9ED66" w14:textId="77777777" w:rsidTr="00E62991">
              <w:tc>
                <w:tcPr>
                  <w:tcW w:w="2123" w:type="dxa"/>
                  <w:tcBorders>
                    <w:bottom w:val="single" w:sz="4" w:space="0" w:color="auto"/>
                  </w:tcBorders>
                </w:tcPr>
                <w:p w14:paraId="61662AC7" w14:textId="77777777" w:rsidR="009D6F26" w:rsidRDefault="009D6F26" w:rsidP="009D6F26"/>
              </w:tc>
              <w:tc>
                <w:tcPr>
                  <w:tcW w:w="2123" w:type="dxa"/>
                  <w:tcBorders>
                    <w:bottom w:val="single" w:sz="4" w:space="0" w:color="auto"/>
                  </w:tcBorders>
                </w:tcPr>
                <w:p w14:paraId="2783EC56" w14:textId="77777777" w:rsidR="009D6F26" w:rsidRDefault="00377D0C" w:rsidP="00377D0C">
                  <w:pPr>
                    <w:jc w:val="right"/>
                  </w:pPr>
                  <w:r>
                    <w:t>€</w:t>
                  </w:r>
                </w:p>
              </w:tc>
              <w:tc>
                <w:tcPr>
                  <w:tcW w:w="2124" w:type="dxa"/>
                </w:tcPr>
                <w:p w14:paraId="0B0E6321" w14:textId="77777777" w:rsidR="009D6F26" w:rsidRDefault="00377D0C" w:rsidP="00377D0C">
                  <w:pPr>
                    <w:jc w:val="right"/>
                  </w:pPr>
                  <w:r>
                    <w:t>€</w:t>
                  </w:r>
                </w:p>
              </w:tc>
              <w:tc>
                <w:tcPr>
                  <w:tcW w:w="2124" w:type="dxa"/>
                </w:tcPr>
                <w:p w14:paraId="41FDB232" w14:textId="77777777" w:rsidR="009D6F26" w:rsidRDefault="00377D0C" w:rsidP="00377D0C">
                  <w:pPr>
                    <w:jc w:val="right"/>
                  </w:pPr>
                  <w:r>
                    <w:t>€</w:t>
                  </w:r>
                </w:p>
              </w:tc>
            </w:tr>
            <w:tr w:rsidR="009D6F26" w14:paraId="380CACA9" w14:textId="77777777" w:rsidTr="00E62991">
              <w:trPr>
                <w:trHeight w:val="299"/>
              </w:trPr>
              <w:tc>
                <w:tcPr>
                  <w:tcW w:w="2123" w:type="dxa"/>
                  <w:tcBorders>
                    <w:left w:val="nil"/>
                    <w:bottom w:val="nil"/>
                    <w:right w:val="nil"/>
                  </w:tcBorders>
                </w:tcPr>
                <w:p w14:paraId="5E053599" w14:textId="77777777" w:rsidR="009D6F26" w:rsidRDefault="009D6F26" w:rsidP="009D6F26"/>
              </w:tc>
              <w:tc>
                <w:tcPr>
                  <w:tcW w:w="2123" w:type="dxa"/>
                  <w:tcBorders>
                    <w:left w:val="nil"/>
                    <w:bottom w:val="nil"/>
                  </w:tcBorders>
                </w:tcPr>
                <w:p w14:paraId="08E61CBB" w14:textId="77777777" w:rsidR="009D6F26" w:rsidRDefault="009D6F26" w:rsidP="009D6F26"/>
              </w:tc>
              <w:tc>
                <w:tcPr>
                  <w:tcW w:w="2124" w:type="dxa"/>
                </w:tcPr>
                <w:p w14:paraId="7EE8E5DB" w14:textId="77777777" w:rsidR="009D6F26" w:rsidRDefault="009D6F26" w:rsidP="009D6F26">
                  <w:r>
                    <w:t>Importe Total:</w:t>
                  </w:r>
                </w:p>
              </w:tc>
              <w:tc>
                <w:tcPr>
                  <w:tcW w:w="2124" w:type="dxa"/>
                </w:tcPr>
                <w:p w14:paraId="47C6FE0A" w14:textId="77777777" w:rsidR="009D6F26" w:rsidRDefault="00377D0C" w:rsidP="00377D0C">
                  <w:pPr>
                    <w:jc w:val="right"/>
                  </w:pPr>
                  <w:r>
                    <w:t>€</w:t>
                  </w:r>
                </w:p>
              </w:tc>
            </w:tr>
          </w:tbl>
          <w:p w14:paraId="59489FDE" w14:textId="77777777" w:rsidR="009D6F26" w:rsidRDefault="009D6F26" w:rsidP="009D6F26"/>
          <w:p w14:paraId="5229E4A2" w14:textId="77777777" w:rsidR="009D6F26" w:rsidRPr="00BB7986" w:rsidRDefault="009D6F26" w:rsidP="009D6F26"/>
        </w:tc>
      </w:tr>
      <w:tr w:rsidR="009D6F26" w14:paraId="4AC2063F" w14:textId="77777777" w:rsidTr="00E62991">
        <w:tc>
          <w:tcPr>
            <w:tcW w:w="754" w:type="dxa"/>
            <w:shd w:val="clear" w:color="auto" w:fill="002060"/>
            <w:vAlign w:val="center"/>
          </w:tcPr>
          <w:p w14:paraId="0900406E"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08.6</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69B4738E" w14:textId="77777777" w:rsidR="009D6F26" w:rsidRPr="00855CE5" w:rsidRDefault="009D6F26" w:rsidP="00E62991">
            <w:pPr>
              <w:jc w:val="both"/>
              <w:rPr>
                <w:rFonts w:cstheme="minorHAnsi"/>
                <w:b/>
              </w:rPr>
            </w:pPr>
            <w:r>
              <w:rPr>
                <w:rFonts w:cstheme="minorHAnsi"/>
                <w:b/>
                <w:sz w:val="24"/>
              </w:rPr>
              <w:t>Aplicación Presupuestaria.</w:t>
            </w:r>
          </w:p>
        </w:tc>
      </w:tr>
      <w:tr w:rsidR="00A710F2" w14:paraId="2FA232AE" w14:textId="77777777" w:rsidTr="00536B44">
        <w:trPr>
          <w:trHeight w:val="166"/>
        </w:trPr>
        <w:tc>
          <w:tcPr>
            <w:tcW w:w="3397" w:type="dxa"/>
            <w:gridSpan w:val="2"/>
            <w:tcBorders>
              <w:bottom w:val="nil"/>
            </w:tcBorders>
            <w:shd w:val="clear" w:color="auto" w:fill="D9D9D9" w:themeFill="background1" w:themeFillShade="D9"/>
            <w:vAlign w:val="center"/>
          </w:tcPr>
          <w:p w14:paraId="10767BCD" w14:textId="77777777" w:rsidR="00A710F2" w:rsidRPr="009D6F26" w:rsidRDefault="00A710F2" w:rsidP="00536B44">
            <w:pPr>
              <w:jc w:val="right"/>
            </w:pPr>
            <w:r>
              <w:t>Código Aplicación Presupuestaria:</w:t>
            </w:r>
          </w:p>
        </w:tc>
        <w:tc>
          <w:tcPr>
            <w:tcW w:w="2127" w:type="dxa"/>
            <w:shd w:val="clear" w:color="auto" w:fill="D9D9D9" w:themeFill="background1" w:themeFillShade="D9"/>
            <w:vAlign w:val="center"/>
          </w:tcPr>
          <w:p w14:paraId="2C7823F1" w14:textId="77777777" w:rsidR="00A710F2" w:rsidRPr="009D6F26" w:rsidRDefault="00A710F2" w:rsidP="00536B44">
            <w:pPr>
              <w:jc w:val="center"/>
            </w:pPr>
            <w:r>
              <w:t>C. Orgánica</w:t>
            </w:r>
          </w:p>
        </w:tc>
        <w:tc>
          <w:tcPr>
            <w:tcW w:w="1413" w:type="dxa"/>
            <w:shd w:val="clear" w:color="auto" w:fill="D9D9D9" w:themeFill="background1" w:themeFillShade="D9"/>
            <w:vAlign w:val="center"/>
          </w:tcPr>
          <w:p w14:paraId="18079E6F" w14:textId="77777777" w:rsidR="00A710F2" w:rsidRPr="009D6F26" w:rsidRDefault="00A710F2" w:rsidP="00536B44">
            <w:pPr>
              <w:jc w:val="center"/>
            </w:pPr>
            <w:r>
              <w:t>C. Funcional</w:t>
            </w:r>
          </w:p>
        </w:tc>
        <w:tc>
          <w:tcPr>
            <w:tcW w:w="1557" w:type="dxa"/>
            <w:shd w:val="clear" w:color="auto" w:fill="D9D9D9" w:themeFill="background1" w:themeFillShade="D9"/>
            <w:vAlign w:val="center"/>
          </w:tcPr>
          <w:p w14:paraId="7755BF8B" w14:textId="77777777" w:rsidR="00A710F2" w:rsidRPr="009D6F26" w:rsidRDefault="00A710F2" w:rsidP="00536B44">
            <w:pPr>
              <w:jc w:val="center"/>
            </w:pPr>
            <w:r>
              <w:t>C. Económica</w:t>
            </w:r>
          </w:p>
        </w:tc>
      </w:tr>
      <w:tr w:rsidR="00A710F2" w14:paraId="4FE44AEB" w14:textId="77777777" w:rsidTr="00536B44">
        <w:trPr>
          <w:trHeight w:val="166"/>
        </w:trPr>
        <w:tc>
          <w:tcPr>
            <w:tcW w:w="3397" w:type="dxa"/>
            <w:gridSpan w:val="2"/>
            <w:tcBorders>
              <w:top w:val="nil"/>
            </w:tcBorders>
            <w:shd w:val="clear" w:color="auto" w:fill="D9D9D9" w:themeFill="background1" w:themeFillShade="D9"/>
            <w:vAlign w:val="center"/>
          </w:tcPr>
          <w:p w14:paraId="7C7F085C" w14:textId="77777777" w:rsidR="00A710F2" w:rsidRDefault="00A710F2" w:rsidP="00536B44">
            <w:pPr>
              <w:jc w:val="right"/>
            </w:pPr>
          </w:p>
        </w:tc>
        <w:tc>
          <w:tcPr>
            <w:tcW w:w="2127" w:type="dxa"/>
            <w:shd w:val="clear" w:color="auto" w:fill="auto"/>
            <w:vAlign w:val="center"/>
          </w:tcPr>
          <w:p w14:paraId="3070B8BE" w14:textId="77777777" w:rsidR="00A710F2" w:rsidRPr="009D6F26" w:rsidRDefault="00A710F2" w:rsidP="00536B44">
            <w:pPr>
              <w:jc w:val="both"/>
            </w:pPr>
          </w:p>
        </w:tc>
        <w:tc>
          <w:tcPr>
            <w:tcW w:w="1413" w:type="dxa"/>
            <w:shd w:val="clear" w:color="auto" w:fill="auto"/>
            <w:vAlign w:val="center"/>
          </w:tcPr>
          <w:p w14:paraId="6F6C2CA8" w14:textId="77777777" w:rsidR="00A710F2" w:rsidRPr="009D6F26" w:rsidRDefault="00A710F2" w:rsidP="00536B44">
            <w:pPr>
              <w:jc w:val="both"/>
            </w:pPr>
          </w:p>
        </w:tc>
        <w:tc>
          <w:tcPr>
            <w:tcW w:w="1557" w:type="dxa"/>
            <w:shd w:val="clear" w:color="auto" w:fill="auto"/>
            <w:vAlign w:val="center"/>
          </w:tcPr>
          <w:p w14:paraId="23FA2EDB" w14:textId="77777777" w:rsidR="00A710F2" w:rsidRPr="009D6F26" w:rsidRDefault="00A710F2" w:rsidP="00536B44">
            <w:pPr>
              <w:jc w:val="both"/>
            </w:pPr>
          </w:p>
        </w:tc>
      </w:tr>
      <w:tr w:rsidR="00403429" w14:paraId="035ED5C4" w14:textId="77777777" w:rsidTr="00A710F2">
        <w:trPr>
          <w:trHeight w:val="697"/>
        </w:trPr>
        <w:tc>
          <w:tcPr>
            <w:tcW w:w="3397" w:type="dxa"/>
            <w:gridSpan w:val="2"/>
            <w:shd w:val="clear" w:color="auto" w:fill="D9D9D9" w:themeFill="background1" w:themeFillShade="D9"/>
            <w:vAlign w:val="center"/>
          </w:tcPr>
          <w:p w14:paraId="041AFE87" w14:textId="77777777" w:rsidR="00403429" w:rsidRPr="009D6F26" w:rsidRDefault="00403429" w:rsidP="002F19FA">
            <w:pPr>
              <w:jc w:val="right"/>
            </w:pPr>
            <w:r>
              <w:t>Con cargo a la aplicación presupuestaria de/</w:t>
            </w:r>
            <w:proofErr w:type="gramStart"/>
            <w:r>
              <w:t>los año</w:t>
            </w:r>
            <w:proofErr w:type="gramEnd"/>
            <w:r>
              <w:t>/s:</w:t>
            </w:r>
          </w:p>
        </w:tc>
        <w:tc>
          <w:tcPr>
            <w:tcW w:w="5097" w:type="dxa"/>
            <w:gridSpan w:val="3"/>
            <w:shd w:val="clear" w:color="auto" w:fill="auto"/>
            <w:vAlign w:val="center"/>
          </w:tcPr>
          <w:p w14:paraId="1AA33CC3" w14:textId="77777777" w:rsidR="00403429" w:rsidRPr="009D6F26" w:rsidRDefault="00403429" w:rsidP="00E62991">
            <w:pPr>
              <w:jc w:val="both"/>
            </w:pPr>
          </w:p>
        </w:tc>
      </w:tr>
      <w:tr w:rsidR="009D6F26" w14:paraId="2DF03CDF" w14:textId="77777777" w:rsidTr="00E62991">
        <w:tc>
          <w:tcPr>
            <w:tcW w:w="754" w:type="dxa"/>
            <w:shd w:val="clear" w:color="auto" w:fill="002060"/>
            <w:vAlign w:val="center"/>
          </w:tcPr>
          <w:p w14:paraId="683B7A45"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08.7</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4CCEA080" w14:textId="77777777"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14:paraId="52E7B27B" w14:textId="77777777" w:rsidTr="00403429">
        <w:trPr>
          <w:trHeight w:val="1750"/>
        </w:trPr>
        <w:tc>
          <w:tcPr>
            <w:tcW w:w="4247" w:type="dxa"/>
            <w:shd w:val="clear" w:color="auto" w:fill="FFFFFF" w:themeFill="background1"/>
            <w:vAlign w:val="center"/>
          </w:tcPr>
          <w:p w14:paraId="745BFFD7" w14:textId="77777777" w:rsidR="00403429" w:rsidRPr="001B11CB" w:rsidRDefault="00403429" w:rsidP="00E62991">
            <w:pPr>
              <w:rPr>
                <w:b/>
              </w:rPr>
            </w:pPr>
            <w:r w:rsidRPr="001B11CB">
              <w:rPr>
                <w:b/>
              </w:rPr>
              <w:t>Financiación con Fondos Europeos:</w:t>
            </w:r>
          </w:p>
          <w:p w14:paraId="0872CA3A" w14:textId="77777777"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6C4D4EF" w14:textId="77777777" w:rsidR="00684B0D" w:rsidRDefault="00684B0D" w:rsidP="00684B0D"/>
          <w:p w14:paraId="3829A1B4" w14:textId="77777777" w:rsidR="00684B0D" w:rsidRDefault="00684B0D" w:rsidP="00684B0D">
            <w:r>
              <w:t xml:space="preserve">Tipo de Fondo: </w:t>
            </w:r>
          </w:p>
          <w:p w14:paraId="302D37CE" w14:textId="77777777" w:rsidR="00684B0D" w:rsidRDefault="009F5688" w:rsidP="00684B0D">
            <w:sdt>
              <w:sdtPr>
                <w:id w:val="-626552071"/>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t>F.E.D.E.R</w:t>
            </w:r>
          </w:p>
          <w:p w14:paraId="51C2A344" w14:textId="77777777" w:rsidR="00684B0D" w:rsidRDefault="009F5688" w:rsidP="00684B0D">
            <w:pPr>
              <w:rPr>
                <w:b/>
                <w:bCs/>
                <w:sz w:val="18"/>
              </w:rPr>
            </w:pPr>
            <w:sdt>
              <w:sdtPr>
                <w:rPr>
                  <w:b/>
                </w:rPr>
                <w:id w:val="-1213886664"/>
                <w14:checkbox>
                  <w14:checked w14:val="0"/>
                  <w14:checkedState w14:val="2612" w14:font="MS Gothic"/>
                  <w14:uncheckedState w14:val="2610" w14:font="MS Gothic"/>
                </w14:checkbox>
              </w:sdtPr>
              <w:sdtEndPr/>
              <w:sdtContent>
                <w:r w:rsidR="00E14CC7">
                  <w:rPr>
                    <w:rFonts w:ascii="MS Gothic" w:eastAsia="MS Gothic" w:hAnsi="MS Gothic" w:hint="eastAsia"/>
                    <w:b/>
                  </w:rPr>
                  <w:t>☐</w:t>
                </w:r>
              </w:sdtContent>
            </w:sdt>
            <w:r w:rsidR="00E14CC7">
              <w:rPr>
                <w:b/>
              </w:rPr>
              <w:t xml:space="preserve">  </w:t>
            </w:r>
            <w:r w:rsidR="00684B0D" w:rsidRPr="00E14CC7">
              <w:rPr>
                <w:b/>
                <w:sz w:val="18"/>
              </w:rPr>
              <w:t>Plan de</w:t>
            </w:r>
            <w:r w:rsidR="00E14CC7">
              <w:rPr>
                <w:b/>
                <w:sz w:val="18"/>
              </w:rPr>
              <w:t xml:space="preserve"> Recuperación, Transformación y</w:t>
            </w:r>
            <w:r w:rsidR="00E14CC7" w:rsidRPr="00E14CC7">
              <w:rPr>
                <w:b/>
                <w:bCs/>
                <w:sz w:val="18"/>
              </w:rPr>
              <w:t xml:space="preserve"> Resiliencia</w:t>
            </w:r>
            <w:r w:rsidR="00E14CC7" w:rsidRPr="00E14CC7">
              <w:rPr>
                <w:b/>
                <w:bCs/>
                <w:sz w:val="18"/>
                <w:vertAlign w:val="superscript"/>
              </w:rPr>
              <w:footnoteReference w:id="1"/>
            </w:r>
            <w:r w:rsidR="00E14CC7" w:rsidRPr="00E14CC7">
              <w:rPr>
                <w:b/>
                <w:bCs/>
                <w:sz w:val="18"/>
              </w:rPr>
              <w:t>:</w:t>
            </w:r>
          </w:p>
          <w:p w14:paraId="32FE41D8" w14:textId="77777777" w:rsidR="00447013" w:rsidRDefault="00447013" w:rsidP="00684B0D"/>
          <w:p w14:paraId="5F30C2A6" w14:textId="77777777" w:rsidR="00E14CC7" w:rsidRPr="00DF20F6" w:rsidRDefault="00E14CC7" w:rsidP="00E14CC7">
            <w:r w:rsidRPr="00DF20F6">
              <w:t>Proyecto Tractor. Componente a cuya consecución contribuye el contrato: La actuación prevista tiene su encaje en el componente (</w:t>
            </w:r>
            <w:r w:rsidRPr="00DF20F6">
              <w:rPr>
                <w:color w:val="FF0000"/>
              </w:rPr>
              <w:t>indicar n.º</w:t>
            </w:r>
            <w:r w:rsidRPr="00DF20F6">
              <w:t>) del Plan de Recuperación, Transformación y Resiliencia con título (</w:t>
            </w:r>
            <w:r w:rsidRPr="00DF20F6">
              <w:rPr>
                <w:color w:val="FF0000"/>
              </w:rPr>
              <w:t>indicar título</w:t>
            </w:r>
            <w:r w:rsidRPr="00DF20F6">
              <w:t>)</w:t>
            </w:r>
          </w:p>
          <w:p w14:paraId="6CA84992" w14:textId="77777777" w:rsidR="00E14CC7" w:rsidRPr="00DF20F6" w:rsidRDefault="00E14CC7" w:rsidP="00E14CC7">
            <w:r w:rsidRPr="00DF20F6">
              <w:t>Medida:</w:t>
            </w:r>
          </w:p>
          <w:p w14:paraId="0F1B5C21" w14:textId="77777777" w:rsidR="00E14CC7" w:rsidRPr="00DF20F6" w:rsidRDefault="00E14CC7" w:rsidP="00447013">
            <w:r w:rsidRPr="00DF20F6">
              <w:t>Otra normativa de aplicación:</w:t>
            </w:r>
            <w:r w:rsidRPr="00DF20F6">
              <w:rPr>
                <w:vertAlign w:val="superscript"/>
              </w:rPr>
              <w:footnoteReference w:id="2"/>
            </w:r>
            <w:r w:rsidR="00447013" w:rsidRPr="00DF20F6">
              <w:rPr>
                <w:rFonts w:ascii="SourceSansPro-Regular" w:hAnsi="SourceSansPro-Regular" w:cs="SourceSansPro-Regular"/>
                <w:sz w:val="19"/>
                <w:szCs w:val="19"/>
              </w:rPr>
              <w:t xml:space="preserve"> </w:t>
            </w:r>
            <w:r w:rsidR="00447013" w:rsidRPr="00DF20F6">
              <w:t xml:space="preserve">Los hitos y objetivos que se han de cumplir, plazos </w:t>
            </w:r>
            <w:r w:rsidR="00447013" w:rsidRPr="00DF20F6">
              <w:lastRenderedPageBreak/>
              <w:t>temporales para su cumplimiento y los mecanismos</w:t>
            </w:r>
            <w:r w:rsidR="006E18D6" w:rsidRPr="00DF20F6">
              <w:t xml:space="preserve"> </w:t>
            </w:r>
            <w:r w:rsidR="00447013" w:rsidRPr="00DF20F6">
              <w:t>establecidos para su control</w:t>
            </w:r>
            <w:r w:rsidR="006E18D6" w:rsidRPr="00DF20F6">
              <w:t>.</w:t>
            </w:r>
          </w:p>
          <w:p w14:paraId="27AA1BA8" w14:textId="77777777" w:rsidR="00E14CC7" w:rsidRPr="00DF20F6" w:rsidRDefault="00E14CC7" w:rsidP="00E14CC7">
            <w:r w:rsidRPr="00DF20F6">
              <w:t>Código de referencia única</w:t>
            </w:r>
            <w:r w:rsidR="00541051">
              <w:t xml:space="preserve"> (</w:t>
            </w:r>
            <w:r w:rsidR="00294062" w:rsidRPr="00294062">
              <w:rPr>
                <w:color w:val="FF0000"/>
              </w:rPr>
              <w:t xml:space="preserve">indicar código de </w:t>
            </w:r>
            <w:r w:rsidR="00541051" w:rsidRPr="00294062">
              <w:rPr>
                <w:color w:val="FF0000"/>
              </w:rPr>
              <w:t>Programas UE-Localizador</w:t>
            </w:r>
            <w:r w:rsidR="00541051">
              <w:t>)</w:t>
            </w:r>
            <w:r w:rsidRPr="00DF20F6">
              <w:t>:</w:t>
            </w:r>
          </w:p>
          <w:p w14:paraId="43F3C250" w14:textId="77777777" w:rsidR="00E14CC7" w:rsidRPr="00DF20F6" w:rsidRDefault="00E14CC7" w:rsidP="00E14CC7">
            <w:r w:rsidRPr="00DF20F6">
              <w:t>Hitos: _______</w:t>
            </w:r>
          </w:p>
          <w:p w14:paraId="79725F6F" w14:textId="77777777" w:rsidR="00E14CC7" w:rsidRPr="00DF20F6" w:rsidRDefault="00E14CC7" w:rsidP="00E14CC7">
            <w:r w:rsidRPr="00DF20F6">
              <w:t>Objetivos: _______</w:t>
            </w:r>
          </w:p>
          <w:p w14:paraId="33C42680" w14:textId="77777777" w:rsidR="00E14CC7" w:rsidRPr="00E14CC7" w:rsidRDefault="00E14CC7" w:rsidP="00E14CC7">
            <w:r w:rsidRPr="00DF20F6">
              <w:t>Plazos temporales para su cumplimiento: _______</w:t>
            </w:r>
          </w:p>
          <w:p w14:paraId="0705DC0A" w14:textId="77777777" w:rsidR="00684B0D" w:rsidRDefault="00684B0D" w:rsidP="00684B0D"/>
          <w:p w14:paraId="06D70F74" w14:textId="77777777"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14:paraId="037881E0" w14:textId="77777777" w:rsidR="00403429" w:rsidRPr="001B11CB" w:rsidRDefault="00403429" w:rsidP="00E62991">
            <w:pPr>
              <w:rPr>
                <w:b/>
              </w:rPr>
            </w:pPr>
            <w:r w:rsidRPr="001B11CB">
              <w:rPr>
                <w:b/>
              </w:rPr>
              <w:lastRenderedPageBreak/>
              <w:t>Otra Financiación:</w:t>
            </w:r>
          </w:p>
          <w:p w14:paraId="411B32B6" w14:textId="77777777"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753CC5" w14:textId="77777777" w:rsidR="00403429" w:rsidRDefault="00403429" w:rsidP="00E62991">
            <w:r>
              <w:t xml:space="preserve">Tipo de Fondo: </w:t>
            </w:r>
          </w:p>
          <w:p w14:paraId="6BA9246F" w14:textId="77777777"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tbl>
      <w:tblPr>
        <w:tblStyle w:val="Tablaconcuadrcula"/>
        <w:tblW w:w="0" w:type="auto"/>
        <w:tblLook w:val="04A0" w:firstRow="1" w:lastRow="0" w:firstColumn="1" w:lastColumn="0" w:noHBand="0" w:noVBand="1"/>
      </w:tblPr>
      <w:tblGrid>
        <w:gridCol w:w="845"/>
        <w:gridCol w:w="284"/>
        <w:gridCol w:w="7365"/>
      </w:tblGrid>
      <w:tr w:rsidR="002F19FA" w14:paraId="7CBFC32D" w14:textId="77777777" w:rsidTr="002F19FA">
        <w:tc>
          <w:tcPr>
            <w:tcW w:w="845" w:type="dxa"/>
            <w:shd w:val="clear" w:color="auto" w:fill="002060"/>
            <w:vAlign w:val="center"/>
          </w:tcPr>
          <w:p w14:paraId="1DB6F1C7" w14:textId="77777777" w:rsidR="002F19FA" w:rsidRPr="00DF5CB1" w:rsidRDefault="00E60F99" w:rsidP="00E62991">
            <w:pPr>
              <w:jc w:val="both"/>
              <w:rPr>
                <w:rFonts w:ascii="Century Gothic" w:hAnsi="Century Gothic" w:cstheme="minorHAnsi"/>
                <w:b/>
              </w:rPr>
            </w:pPr>
            <w:r>
              <w:rPr>
                <w:noProof/>
                <w:lang w:eastAsia="es-ES"/>
              </w:rPr>
              <mc:AlternateContent>
                <mc:Choice Requires="wps">
                  <w:drawing>
                    <wp:anchor distT="0" distB="0" distL="114300" distR="114300" simplePos="0" relativeHeight="251659264" behindDoc="0" locked="0" layoutInCell="1" allowOverlap="1" wp14:anchorId="452077C5" wp14:editId="099F9F21">
                      <wp:simplePos x="0" y="0"/>
                      <wp:positionH relativeFrom="column">
                        <wp:posOffset>350520</wp:posOffset>
                      </wp:positionH>
                      <wp:positionV relativeFrom="paragraph">
                        <wp:posOffset>349250</wp:posOffset>
                      </wp:positionV>
                      <wp:extent cx="114300" cy="76200"/>
                      <wp:effectExtent l="0" t="19050" r="38100" b="38100"/>
                      <wp:wrapNone/>
                      <wp:docPr id="1" name="Flecha derecha 1"/>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698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7.5pt;width:9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" adj="14400" fillcolor="#5b9bd5 [3204]" strokecolor="#1f4d78 [1604]" strokeweight="1pt"/>
                  </w:pict>
                </mc:Fallback>
              </mc:AlternateContent>
            </w:r>
            <w:r w:rsidR="00212DBB">
              <w:rPr>
                <w:rFonts w:ascii="Century Gothic" w:hAnsi="Century Gothic" w:cstheme="minorHAnsi"/>
                <w:b/>
                <w:color w:val="FFC000" w:themeColor="accent4"/>
                <w:sz w:val="24"/>
              </w:rPr>
              <w:t>08.8</w:t>
            </w:r>
            <w:r w:rsidR="002F19FA" w:rsidRPr="002F19FA">
              <w:rPr>
                <w:rFonts w:ascii="Century Gothic" w:hAnsi="Century Gothic" w:cstheme="minorHAnsi"/>
                <w:b/>
                <w:color w:val="FFC000" w:themeColor="accent4"/>
                <w:sz w:val="24"/>
              </w:rPr>
              <w:t>.</w:t>
            </w:r>
          </w:p>
        </w:tc>
        <w:tc>
          <w:tcPr>
            <w:tcW w:w="7649" w:type="dxa"/>
            <w:gridSpan w:val="2"/>
            <w:shd w:val="clear" w:color="auto" w:fill="002060"/>
            <w:vAlign w:val="center"/>
          </w:tcPr>
          <w:p w14:paraId="0E6611A6" w14:textId="77777777" w:rsidR="002F19FA" w:rsidRPr="00855CE5" w:rsidRDefault="002F19FA" w:rsidP="00E62991">
            <w:pPr>
              <w:jc w:val="both"/>
              <w:rPr>
                <w:rFonts w:cstheme="minorHAnsi"/>
                <w:b/>
              </w:rPr>
            </w:pPr>
            <w:r>
              <w:rPr>
                <w:rFonts w:cstheme="minorHAnsi"/>
                <w:b/>
                <w:sz w:val="24"/>
              </w:rPr>
              <w:t>Prórroga del Contrato</w:t>
            </w:r>
          </w:p>
        </w:tc>
      </w:tr>
      <w:tr w:rsidR="009E2530" w14:paraId="42F005BD" w14:textId="77777777" w:rsidTr="0078262B">
        <w:trPr>
          <w:trHeight w:val="249"/>
        </w:trPr>
        <w:tc>
          <w:tcPr>
            <w:tcW w:w="1129" w:type="dxa"/>
            <w:gridSpan w:val="2"/>
            <w:vMerge w:val="restart"/>
            <w:tcBorders>
              <w:bottom w:val="nil"/>
              <w:right w:val="single" w:sz="18" w:space="0" w:color="FFC000" w:themeColor="accent4"/>
            </w:tcBorders>
            <w:shd w:val="clear" w:color="auto" w:fill="auto"/>
            <w:vAlign w:val="center"/>
          </w:tcPr>
          <w:p w14:paraId="63AF8630" w14:textId="77777777" w:rsidR="009E2530" w:rsidRDefault="009F5688" w:rsidP="0078262B">
            <w:pPr>
              <w:jc w:val="both"/>
            </w:pPr>
            <w:sdt>
              <w:sdtPr>
                <w:id w:val="1537545899"/>
                <w14:checkbox>
                  <w14:checked w14:val="0"/>
                  <w14:checkedState w14:val="2612" w14:font="MS Gothic"/>
                  <w14:uncheckedState w14:val="2610" w14:font="MS Gothic"/>
                </w14:checkbox>
              </w:sdtPr>
              <w:sdtEndPr/>
              <w:sdtContent>
                <w:r w:rsidR="009E2530">
                  <w:rPr>
                    <w:rFonts w:ascii="MS Gothic" w:eastAsia="MS Gothic" w:hAnsi="MS Gothic" w:hint="eastAsia"/>
                  </w:rPr>
                  <w:t>☐</w:t>
                </w:r>
              </w:sdtContent>
            </w:sdt>
            <w:r w:rsidR="009E2530">
              <w:t xml:space="preserve"> Sí        </w:t>
            </w:r>
          </w:p>
        </w:tc>
        <w:tc>
          <w:tcPr>
            <w:tcW w:w="7365" w:type="dxa"/>
            <w:tcBorders>
              <w:left w:val="single" w:sz="18" w:space="0" w:color="FFC000" w:themeColor="accent4"/>
              <w:bottom w:val="nil"/>
            </w:tcBorders>
            <w:shd w:val="clear" w:color="auto" w:fill="auto"/>
            <w:vAlign w:val="center"/>
          </w:tcPr>
          <w:p w14:paraId="5FBBCE8E" w14:textId="77777777" w:rsidR="009E2530" w:rsidRPr="00DF5CB1" w:rsidRDefault="009E2530" w:rsidP="0078262B">
            <w:pPr>
              <w:jc w:val="both"/>
              <w:rPr>
                <w:rFonts w:cstheme="minorHAnsi"/>
              </w:rPr>
            </w:pPr>
            <w:r>
              <w:rPr>
                <w:rFonts w:cstheme="minorHAnsi"/>
              </w:rPr>
              <w:t>Número máximo de prorrogas:</w:t>
            </w:r>
          </w:p>
        </w:tc>
      </w:tr>
      <w:tr w:rsidR="009E2530" w14:paraId="1EF10F76" w14:textId="77777777" w:rsidTr="0078262B">
        <w:trPr>
          <w:trHeight w:val="249"/>
        </w:trPr>
        <w:tc>
          <w:tcPr>
            <w:tcW w:w="1129" w:type="dxa"/>
            <w:gridSpan w:val="2"/>
            <w:vMerge/>
            <w:tcBorders>
              <w:top w:val="nil"/>
              <w:bottom w:val="nil"/>
              <w:right w:val="single" w:sz="18" w:space="0" w:color="FFC000" w:themeColor="accent4"/>
            </w:tcBorders>
            <w:shd w:val="clear" w:color="auto" w:fill="auto"/>
            <w:vAlign w:val="center"/>
          </w:tcPr>
          <w:p w14:paraId="0D18E992" w14:textId="77777777" w:rsidR="009E2530" w:rsidRDefault="009E2530" w:rsidP="0078262B">
            <w:pPr>
              <w:jc w:val="both"/>
            </w:pPr>
          </w:p>
        </w:tc>
        <w:tc>
          <w:tcPr>
            <w:tcW w:w="7365" w:type="dxa"/>
            <w:tcBorders>
              <w:top w:val="nil"/>
              <w:left w:val="single" w:sz="18" w:space="0" w:color="FFC000" w:themeColor="accent4"/>
              <w:bottom w:val="nil"/>
            </w:tcBorders>
            <w:shd w:val="clear" w:color="auto" w:fill="auto"/>
            <w:vAlign w:val="center"/>
          </w:tcPr>
          <w:p w14:paraId="0FC54B93" w14:textId="77777777" w:rsidR="009E2530" w:rsidRPr="00DF5CB1" w:rsidRDefault="009E2530" w:rsidP="0078262B">
            <w:pPr>
              <w:jc w:val="both"/>
              <w:rPr>
                <w:rFonts w:cstheme="minorHAnsi"/>
              </w:rPr>
            </w:pPr>
            <w:r>
              <w:t>Duración de la prórroga:</w:t>
            </w:r>
          </w:p>
        </w:tc>
      </w:tr>
      <w:tr w:rsidR="009E2530" w14:paraId="6C99FC0B" w14:textId="77777777" w:rsidTr="0078262B">
        <w:trPr>
          <w:trHeight w:val="475"/>
        </w:trPr>
        <w:tc>
          <w:tcPr>
            <w:tcW w:w="8494" w:type="dxa"/>
            <w:gridSpan w:val="3"/>
            <w:tcBorders>
              <w:top w:val="nil"/>
            </w:tcBorders>
            <w:shd w:val="clear" w:color="auto" w:fill="auto"/>
            <w:vAlign w:val="center"/>
          </w:tcPr>
          <w:p w14:paraId="20EAD92B" w14:textId="77777777" w:rsidR="009E2530" w:rsidRDefault="009F5688" w:rsidP="0078262B">
            <w:pPr>
              <w:jc w:val="both"/>
            </w:pPr>
            <w:sdt>
              <w:sdtPr>
                <w:id w:val="-447705144"/>
                <w14:checkbox>
                  <w14:checked w14:val="0"/>
                  <w14:checkedState w14:val="2612" w14:font="MS Gothic"/>
                  <w14:uncheckedState w14:val="2610" w14:font="MS Gothic"/>
                </w14:checkbox>
              </w:sdtPr>
              <w:sdtEndPr/>
              <w:sdtContent>
                <w:r w:rsidR="009E2530">
                  <w:rPr>
                    <w:rFonts w:ascii="MS Gothic" w:eastAsia="MS Gothic" w:hAnsi="MS Gothic" w:hint="eastAsia"/>
                  </w:rPr>
                  <w:t>☐</w:t>
                </w:r>
              </w:sdtContent>
            </w:sdt>
            <w:r w:rsidR="009E2530">
              <w:t xml:space="preserve"> No</w:t>
            </w:r>
          </w:p>
        </w:tc>
      </w:tr>
      <w:tr w:rsidR="002F19FA" w14:paraId="58A0EF9E" w14:textId="77777777" w:rsidTr="00E62991">
        <w:trPr>
          <w:trHeight w:val="865"/>
        </w:trPr>
        <w:tc>
          <w:tcPr>
            <w:tcW w:w="8494" w:type="dxa"/>
            <w:gridSpan w:val="3"/>
            <w:shd w:val="clear" w:color="auto" w:fill="auto"/>
            <w:vAlign w:val="center"/>
          </w:tcPr>
          <w:p w14:paraId="6A671F64" w14:textId="77777777" w:rsidR="002F19FA" w:rsidRDefault="002F19FA" w:rsidP="00E62991">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E60F99" w14:paraId="3D2948B4" w14:textId="77777777" w:rsidTr="00E62991">
              <w:tc>
                <w:tcPr>
                  <w:tcW w:w="2123" w:type="dxa"/>
                  <w:shd w:val="clear" w:color="auto" w:fill="BFBFBF" w:themeFill="background1" w:themeFillShade="BF"/>
                </w:tcPr>
                <w:p w14:paraId="112C20AA" w14:textId="77777777" w:rsidR="002F19FA" w:rsidRPr="002F19FA" w:rsidRDefault="00E60F99" w:rsidP="002F19FA">
                  <w:pPr>
                    <w:jc w:val="center"/>
                    <w:rPr>
                      <w:b/>
                    </w:rPr>
                  </w:pPr>
                  <w:r>
                    <w:rPr>
                      <w:b/>
                    </w:rPr>
                    <w:t>Prórroga</w:t>
                  </w:r>
                </w:p>
              </w:tc>
              <w:tc>
                <w:tcPr>
                  <w:tcW w:w="2123" w:type="dxa"/>
                  <w:shd w:val="clear" w:color="auto" w:fill="BFBFBF" w:themeFill="background1" w:themeFillShade="BF"/>
                </w:tcPr>
                <w:p w14:paraId="64EDCB5C" w14:textId="77777777" w:rsidR="002F19FA" w:rsidRPr="002F19FA" w:rsidRDefault="002F19FA" w:rsidP="002F19FA">
                  <w:pPr>
                    <w:jc w:val="center"/>
                    <w:rPr>
                      <w:b/>
                    </w:rPr>
                  </w:pPr>
                  <w:r w:rsidRPr="002F19FA">
                    <w:rPr>
                      <w:b/>
                    </w:rPr>
                    <w:t>Base imponible</w:t>
                  </w:r>
                </w:p>
              </w:tc>
              <w:tc>
                <w:tcPr>
                  <w:tcW w:w="2124" w:type="dxa"/>
                  <w:shd w:val="clear" w:color="auto" w:fill="BFBFBF" w:themeFill="background1" w:themeFillShade="BF"/>
                </w:tcPr>
                <w:p w14:paraId="119F6BB4" w14:textId="77777777" w:rsidR="002F19FA" w:rsidRPr="002F19FA" w:rsidRDefault="002F19FA" w:rsidP="002F19FA">
                  <w:pPr>
                    <w:jc w:val="center"/>
                    <w:rPr>
                      <w:b/>
                    </w:rPr>
                  </w:pPr>
                  <w:r w:rsidRPr="002F19FA">
                    <w:rPr>
                      <w:b/>
                    </w:rPr>
                    <w:t>IVA</w:t>
                  </w:r>
                </w:p>
              </w:tc>
              <w:tc>
                <w:tcPr>
                  <w:tcW w:w="2124" w:type="dxa"/>
                  <w:shd w:val="clear" w:color="auto" w:fill="BFBFBF" w:themeFill="background1" w:themeFillShade="BF"/>
                </w:tcPr>
                <w:p w14:paraId="2BF3A5B8" w14:textId="77777777" w:rsidR="002F19FA" w:rsidRPr="002F19FA" w:rsidRDefault="002F19FA" w:rsidP="002F19FA">
                  <w:pPr>
                    <w:jc w:val="center"/>
                    <w:rPr>
                      <w:b/>
                    </w:rPr>
                  </w:pPr>
                  <w:r w:rsidRPr="002F19FA">
                    <w:rPr>
                      <w:b/>
                    </w:rPr>
                    <w:t>Total</w:t>
                  </w:r>
                </w:p>
              </w:tc>
            </w:tr>
            <w:tr w:rsidR="002F19FA" w14:paraId="37D3701B" w14:textId="77777777" w:rsidTr="00E62991">
              <w:tc>
                <w:tcPr>
                  <w:tcW w:w="2123" w:type="dxa"/>
                </w:tcPr>
                <w:p w14:paraId="73D6F874" w14:textId="77777777" w:rsidR="002F19FA" w:rsidRDefault="002F19FA" w:rsidP="002F19FA"/>
              </w:tc>
              <w:tc>
                <w:tcPr>
                  <w:tcW w:w="2123" w:type="dxa"/>
                </w:tcPr>
                <w:p w14:paraId="19067CE5" w14:textId="77777777" w:rsidR="002F19FA" w:rsidRDefault="00377D0C" w:rsidP="00377D0C">
                  <w:pPr>
                    <w:jc w:val="right"/>
                  </w:pPr>
                  <w:r>
                    <w:t>€</w:t>
                  </w:r>
                </w:p>
              </w:tc>
              <w:tc>
                <w:tcPr>
                  <w:tcW w:w="2124" w:type="dxa"/>
                </w:tcPr>
                <w:p w14:paraId="28F20F52" w14:textId="77777777" w:rsidR="002F19FA" w:rsidRDefault="00377D0C" w:rsidP="00377D0C">
                  <w:pPr>
                    <w:jc w:val="right"/>
                  </w:pPr>
                  <w:r>
                    <w:t>€</w:t>
                  </w:r>
                </w:p>
              </w:tc>
              <w:tc>
                <w:tcPr>
                  <w:tcW w:w="2124" w:type="dxa"/>
                </w:tcPr>
                <w:p w14:paraId="6942841E" w14:textId="77777777" w:rsidR="002F19FA" w:rsidRDefault="00377D0C" w:rsidP="00377D0C">
                  <w:pPr>
                    <w:jc w:val="right"/>
                  </w:pPr>
                  <w:r>
                    <w:t>€</w:t>
                  </w:r>
                </w:p>
              </w:tc>
            </w:tr>
            <w:tr w:rsidR="00DE08EF" w14:paraId="5A5627D1" w14:textId="77777777" w:rsidTr="00E62991">
              <w:tc>
                <w:tcPr>
                  <w:tcW w:w="2123" w:type="dxa"/>
                </w:tcPr>
                <w:p w14:paraId="4580834A" w14:textId="77777777" w:rsidR="00DE08EF" w:rsidRDefault="00DE08EF" w:rsidP="002F19FA"/>
              </w:tc>
              <w:tc>
                <w:tcPr>
                  <w:tcW w:w="2123" w:type="dxa"/>
                </w:tcPr>
                <w:p w14:paraId="6E3992A9" w14:textId="77777777" w:rsidR="00DE08EF" w:rsidRDefault="00377D0C" w:rsidP="00377D0C">
                  <w:pPr>
                    <w:jc w:val="right"/>
                  </w:pPr>
                  <w:r>
                    <w:t>€</w:t>
                  </w:r>
                </w:p>
              </w:tc>
              <w:tc>
                <w:tcPr>
                  <w:tcW w:w="2124" w:type="dxa"/>
                </w:tcPr>
                <w:p w14:paraId="31BC4300" w14:textId="77777777" w:rsidR="00DE08EF" w:rsidRDefault="00377D0C" w:rsidP="00377D0C">
                  <w:pPr>
                    <w:jc w:val="right"/>
                  </w:pPr>
                  <w:r>
                    <w:t>€</w:t>
                  </w:r>
                </w:p>
              </w:tc>
              <w:tc>
                <w:tcPr>
                  <w:tcW w:w="2124" w:type="dxa"/>
                </w:tcPr>
                <w:p w14:paraId="1E63162B" w14:textId="77777777" w:rsidR="00DE08EF" w:rsidRDefault="00377D0C" w:rsidP="00377D0C">
                  <w:pPr>
                    <w:jc w:val="right"/>
                  </w:pPr>
                  <w:r>
                    <w:t>€</w:t>
                  </w:r>
                </w:p>
              </w:tc>
            </w:tr>
            <w:tr w:rsidR="002F19FA" w14:paraId="46094641" w14:textId="77777777" w:rsidTr="00E62991">
              <w:tc>
                <w:tcPr>
                  <w:tcW w:w="2123" w:type="dxa"/>
                  <w:tcBorders>
                    <w:bottom w:val="single" w:sz="4" w:space="0" w:color="auto"/>
                  </w:tcBorders>
                </w:tcPr>
                <w:p w14:paraId="36425F9B" w14:textId="77777777" w:rsidR="002F19FA" w:rsidRDefault="002F19FA" w:rsidP="002F19FA"/>
              </w:tc>
              <w:tc>
                <w:tcPr>
                  <w:tcW w:w="2123" w:type="dxa"/>
                  <w:tcBorders>
                    <w:bottom w:val="single" w:sz="4" w:space="0" w:color="auto"/>
                  </w:tcBorders>
                </w:tcPr>
                <w:p w14:paraId="2B5A9F9E" w14:textId="77777777" w:rsidR="002F19FA" w:rsidRDefault="00377D0C" w:rsidP="00377D0C">
                  <w:pPr>
                    <w:jc w:val="right"/>
                  </w:pPr>
                  <w:r>
                    <w:t>€</w:t>
                  </w:r>
                </w:p>
              </w:tc>
              <w:tc>
                <w:tcPr>
                  <w:tcW w:w="2124" w:type="dxa"/>
                </w:tcPr>
                <w:p w14:paraId="4EAA2FDD" w14:textId="77777777" w:rsidR="002F19FA" w:rsidRDefault="00377D0C" w:rsidP="00377D0C">
                  <w:pPr>
                    <w:jc w:val="right"/>
                  </w:pPr>
                  <w:r>
                    <w:t>€</w:t>
                  </w:r>
                </w:p>
              </w:tc>
              <w:tc>
                <w:tcPr>
                  <w:tcW w:w="2124" w:type="dxa"/>
                </w:tcPr>
                <w:p w14:paraId="71FB055A" w14:textId="77777777" w:rsidR="002F19FA" w:rsidRDefault="00377D0C" w:rsidP="00377D0C">
                  <w:pPr>
                    <w:jc w:val="right"/>
                  </w:pPr>
                  <w:r>
                    <w:t>€</w:t>
                  </w:r>
                </w:p>
              </w:tc>
            </w:tr>
            <w:tr w:rsidR="002F19FA" w14:paraId="0F6429DA" w14:textId="77777777" w:rsidTr="00E62991">
              <w:trPr>
                <w:trHeight w:val="299"/>
              </w:trPr>
              <w:tc>
                <w:tcPr>
                  <w:tcW w:w="2123" w:type="dxa"/>
                  <w:tcBorders>
                    <w:left w:val="nil"/>
                    <w:bottom w:val="nil"/>
                    <w:right w:val="nil"/>
                  </w:tcBorders>
                </w:tcPr>
                <w:p w14:paraId="6CD90F7E" w14:textId="77777777" w:rsidR="002F19FA" w:rsidRDefault="002F19FA" w:rsidP="002F19FA"/>
              </w:tc>
              <w:tc>
                <w:tcPr>
                  <w:tcW w:w="2123" w:type="dxa"/>
                  <w:tcBorders>
                    <w:left w:val="nil"/>
                    <w:bottom w:val="nil"/>
                  </w:tcBorders>
                </w:tcPr>
                <w:p w14:paraId="5E34337B" w14:textId="77777777" w:rsidR="002F19FA" w:rsidRDefault="002F19FA" w:rsidP="002F19FA"/>
              </w:tc>
              <w:tc>
                <w:tcPr>
                  <w:tcW w:w="2124" w:type="dxa"/>
                </w:tcPr>
                <w:p w14:paraId="13A7E64E" w14:textId="77777777" w:rsidR="002F19FA" w:rsidRDefault="002F19FA" w:rsidP="0009280D">
                  <w:pPr>
                    <w:jc w:val="right"/>
                  </w:pPr>
                  <w:r>
                    <w:t>Importe Total:</w:t>
                  </w:r>
                </w:p>
              </w:tc>
              <w:tc>
                <w:tcPr>
                  <w:tcW w:w="2124" w:type="dxa"/>
                </w:tcPr>
                <w:p w14:paraId="2B3AF20A" w14:textId="77777777" w:rsidR="002F19FA" w:rsidRDefault="00377D0C" w:rsidP="00377D0C">
                  <w:pPr>
                    <w:jc w:val="right"/>
                  </w:pPr>
                  <w:r>
                    <w:t>€</w:t>
                  </w:r>
                </w:p>
              </w:tc>
            </w:tr>
          </w:tbl>
          <w:p w14:paraId="10A636DD" w14:textId="77777777" w:rsidR="002F19FA" w:rsidRDefault="002F19FA" w:rsidP="00E62991">
            <w:pPr>
              <w:jc w:val="both"/>
              <w:rPr>
                <w:rFonts w:cstheme="minorHAnsi"/>
              </w:rPr>
            </w:pPr>
          </w:p>
          <w:p w14:paraId="53936545" w14:textId="77777777" w:rsidR="00E60F99" w:rsidRPr="00DF5CB1" w:rsidRDefault="00E60F99" w:rsidP="00E62991">
            <w:pPr>
              <w:jc w:val="both"/>
              <w:rPr>
                <w:rFonts w:cstheme="minorHAnsi"/>
              </w:rPr>
            </w:pPr>
          </w:p>
        </w:tc>
      </w:tr>
    </w:tbl>
    <w:p w14:paraId="31155B4A" w14:textId="77777777" w:rsidR="00403429" w:rsidRDefault="00403429" w:rsidP="004E3969">
      <w:pPr>
        <w:jc w:val="both"/>
        <w:rPr>
          <w:rFonts w:cstheme="minorHAnsi"/>
        </w:rPr>
      </w:pPr>
    </w:p>
    <w:p w14:paraId="1B5BE606" w14:textId="77777777" w:rsidR="00C72C98" w:rsidRDefault="00C72C98" w:rsidP="004E3969">
      <w:pPr>
        <w:jc w:val="both"/>
        <w:rPr>
          <w:rFonts w:cstheme="minorHAnsi"/>
        </w:rPr>
      </w:pPr>
    </w:p>
    <w:tbl>
      <w:tblPr>
        <w:tblStyle w:val="Tablaconcuadrcula"/>
        <w:tblW w:w="0" w:type="auto"/>
        <w:tblLook w:val="04A0" w:firstRow="1" w:lastRow="0" w:firstColumn="1" w:lastColumn="0" w:noHBand="0" w:noVBand="1"/>
      </w:tblPr>
      <w:tblGrid>
        <w:gridCol w:w="765"/>
        <w:gridCol w:w="7729"/>
      </w:tblGrid>
      <w:tr w:rsidR="00722691" w14:paraId="44FD4CAA" w14:textId="77777777" w:rsidTr="00722691">
        <w:trPr>
          <w:trHeight w:val="304"/>
        </w:trPr>
        <w:tc>
          <w:tcPr>
            <w:tcW w:w="76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F943A3D" w14:textId="77777777" w:rsidR="00722691" w:rsidRDefault="00722691">
            <w:pPr>
              <w:rPr>
                <w:rFonts w:ascii="Century Gothic" w:hAnsi="Century Gothic" w:cstheme="minorHAnsi"/>
                <w:b/>
                <w:color w:val="FFC000" w:themeColor="accent4"/>
                <w:sz w:val="28"/>
              </w:rPr>
            </w:pPr>
            <w:r>
              <w:rPr>
                <w:rFonts w:ascii="Century Gothic" w:hAnsi="Century Gothic" w:cstheme="minorHAnsi"/>
                <w:b/>
                <w:color w:val="FFC000" w:themeColor="accent4"/>
                <w:sz w:val="28"/>
              </w:rPr>
              <w:t xml:space="preserve">09.  </w:t>
            </w:r>
          </w:p>
        </w:tc>
        <w:tc>
          <w:tcPr>
            <w:tcW w:w="772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48B09A1" w14:textId="77777777" w:rsidR="00722691" w:rsidRDefault="00722691">
            <w:pPr>
              <w:rPr>
                <w:b/>
                <w:color w:val="FF0000"/>
              </w:rPr>
            </w:pPr>
            <w:r>
              <w:rPr>
                <w:b/>
                <w:color w:val="FFFFFF" w:themeColor="background1"/>
                <w:sz w:val="24"/>
              </w:rPr>
              <w:t>PLAZO DE ENTREGA Y DURACIÓN DEL CONTRATO</w:t>
            </w:r>
          </w:p>
        </w:tc>
      </w:tr>
      <w:tr w:rsidR="00722691" w14:paraId="75E4DC55" w14:textId="77777777" w:rsidTr="00722691">
        <w:trPr>
          <w:trHeight w:val="304"/>
        </w:trPr>
        <w:tc>
          <w:tcPr>
            <w:tcW w:w="76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472F42B" w14:textId="77777777" w:rsidR="00722691" w:rsidRDefault="00722691">
            <w:pPr>
              <w:jc w:val="both"/>
              <w:rPr>
                <w:rFonts w:ascii="Century Gothic" w:hAnsi="Century Gothic" w:cstheme="minorHAnsi"/>
                <w:b/>
                <w:color w:val="FFC000" w:themeColor="accent4"/>
                <w:sz w:val="28"/>
              </w:rPr>
            </w:pPr>
            <w:r>
              <w:rPr>
                <w:rFonts w:ascii="Century Gothic" w:hAnsi="Century Gothic" w:cstheme="minorHAnsi"/>
                <w:b/>
                <w:color w:val="FFC000" w:themeColor="accent4"/>
                <w:sz w:val="24"/>
              </w:rPr>
              <w:t>09.1</w:t>
            </w:r>
          </w:p>
        </w:tc>
        <w:tc>
          <w:tcPr>
            <w:tcW w:w="772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90DEA5E" w14:textId="77777777" w:rsidR="00722691" w:rsidRDefault="00722691">
            <w:pPr>
              <w:rPr>
                <w:b/>
                <w:color w:val="FFFFFF" w:themeColor="background1"/>
                <w:sz w:val="24"/>
              </w:rPr>
            </w:pPr>
            <w:r>
              <w:rPr>
                <w:b/>
                <w:sz w:val="24"/>
              </w:rPr>
              <w:t>Plazo de entrega del suministro</w:t>
            </w:r>
          </w:p>
        </w:tc>
      </w:tr>
      <w:tr w:rsidR="00722691" w14:paraId="69DB1DC7" w14:textId="77777777" w:rsidTr="00722691">
        <w:trPr>
          <w:trHeight w:val="2374"/>
        </w:trPr>
        <w:tc>
          <w:tcPr>
            <w:tcW w:w="84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58DF4" w14:textId="77777777" w:rsidR="00722691" w:rsidRDefault="00722691">
            <w:pPr>
              <w:rPr>
                <w:b/>
              </w:rPr>
            </w:pPr>
            <w:r>
              <w:rPr>
                <w:b/>
              </w:rPr>
              <w:t>Entrega Única:</w:t>
            </w:r>
          </w:p>
          <w:p w14:paraId="6C83CB30" w14:textId="77777777" w:rsidR="00722691" w:rsidRDefault="009F5688">
            <w:pPr>
              <w:spacing w:line="276" w:lineRule="auto"/>
              <w:rPr>
                <w:bCs/>
              </w:rPr>
            </w:pPr>
            <w:sdt>
              <w:sdtPr>
                <w:id w:val="195815458"/>
                <w14:checkbox>
                  <w14:checked w14:val="0"/>
                  <w14:checkedState w14:val="2612" w14:font="MS Gothic"/>
                  <w14:uncheckedState w14:val="2610" w14:font="MS Gothic"/>
                </w14:checkbox>
              </w:sdtPr>
              <w:sdtEndPr/>
              <w:sdtContent>
                <w:r w:rsidR="00722691" w:rsidRPr="006B451E">
                  <w:rPr>
                    <w:rFonts w:ascii="MS Gothic" w:eastAsia="MS Gothic" w:hAnsi="MS Gothic" w:hint="eastAsia"/>
                  </w:rPr>
                  <w:t>☐</w:t>
                </w:r>
              </w:sdtContent>
            </w:sdt>
            <w:r w:rsidR="00722691">
              <w:rPr>
                <w:bCs/>
              </w:rPr>
              <w:t xml:space="preserve"> Días: </w:t>
            </w:r>
            <w:r w:rsidR="0072269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722691">
              <w:rPr>
                <w:rFonts w:eastAsia="Times New Roman" w:cs="Times New Roman"/>
                <w:shd w:val="clear" w:color="auto" w:fill="FFFFFF" w:themeFill="background1"/>
                <w:lang w:eastAsia="es-ES"/>
              </w:rPr>
              <w:instrText xml:space="preserve"> FORMTEXT </w:instrText>
            </w:r>
            <w:r w:rsidR="00722691">
              <w:rPr>
                <w:rFonts w:eastAsia="Times New Roman" w:cs="Times New Roman"/>
                <w:shd w:val="clear" w:color="auto" w:fill="FFFFFF" w:themeFill="background1"/>
                <w:lang w:eastAsia="es-ES"/>
              </w:rPr>
            </w:r>
            <w:r w:rsidR="00722691">
              <w:rPr>
                <w:rFonts w:eastAsia="Times New Roman" w:cs="Times New Roman"/>
                <w:shd w:val="clear" w:color="auto" w:fill="FFFFFF" w:themeFill="background1"/>
                <w:lang w:eastAsia="es-ES"/>
              </w:rPr>
              <w:fldChar w:fldCharType="separate"/>
            </w:r>
            <w:r w:rsidR="00722691">
              <w:rPr>
                <w:rFonts w:eastAsia="Times New Roman" w:cs="Times New Roman"/>
                <w:noProof/>
                <w:shd w:val="clear" w:color="auto" w:fill="FFFFFF" w:themeFill="background1"/>
                <w:lang w:eastAsia="es-ES"/>
              </w:rPr>
              <w:t> </w:t>
            </w:r>
            <w:r w:rsidR="00722691">
              <w:rPr>
                <w:rFonts w:eastAsia="Times New Roman" w:cs="Times New Roman"/>
                <w:noProof/>
                <w:shd w:val="clear" w:color="auto" w:fill="FFFFFF" w:themeFill="background1"/>
                <w:lang w:eastAsia="es-ES"/>
              </w:rPr>
              <w:t> </w:t>
            </w:r>
            <w:r w:rsidR="00722691">
              <w:rPr>
                <w:rFonts w:eastAsia="Times New Roman" w:cs="Times New Roman"/>
                <w:noProof/>
                <w:shd w:val="clear" w:color="auto" w:fill="FFFFFF" w:themeFill="background1"/>
                <w:lang w:eastAsia="es-ES"/>
              </w:rPr>
              <w:t> </w:t>
            </w:r>
            <w:r w:rsidR="00722691">
              <w:rPr>
                <w:rFonts w:eastAsia="Times New Roman" w:cs="Times New Roman"/>
                <w:noProof/>
                <w:shd w:val="clear" w:color="auto" w:fill="FFFFFF" w:themeFill="background1"/>
                <w:lang w:eastAsia="es-ES"/>
              </w:rPr>
              <w:t> </w:t>
            </w:r>
            <w:r w:rsidR="00722691">
              <w:rPr>
                <w:rFonts w:eastAsia="Times New Roman" w:cs="Times New Roman"/>
                <w:noProof/>
                <w:shd w:val="clear" w:color="auto" w:fill="FFFFFF" w:themeFill="background1"/>
                <w:lang w:eastAsia="es-ES"/>
              </w:rPr>
              <w:t> </w:t>
            </w:r>
            <w:r w:rsidR="00722691">
              <w:rPr>
                <w:rFonts w:eastAsia="Times New Roman" w:cs="Times New Roman"/>
                <w:shd w:val="clear" w:color="auto" w:fill="FFFFFF" w:themeFill="background1"/>
                <w:lang w:eastAsia="es-ES"/>
              </w:rPr>
              <w:fldChar w:fldCharType="end"/>
            </w:r>
          </w:p>
          <w:p w14:paraId="1716F2D1" w14:textId="77777777" w:rsidR="00722691" w:rsidRDefault="009F5688">
            <w:pPr>
              <w:spacing w:line="276" w:lineRule="auto"/>
              <w:rPr>
                <w:bCs/>
              </w:rPr>
            </w:pPr>
            <w:sdt>
              <w:sdtPr>
                <w:id w:val="-769934387"/>
                <w14:checkbox>
                  <w14:checked w14:val="0"/>
                  <w14:checkedState w14:val="2612" w14:font="MS Gothic"/>
                  <w14:uncheckedState w14:val="2610" w14:font="MS Gothic"/>
                </w14:checkbox>
              </w:sdtPr>
              <w:sdtEndPr/>
              <w:sdtContent>
                <w:r w:rsidR="00722691" w:rsidRPr="006B451E">
                  <w:rPr>
                    <w:rFonts w:ascii="MS Gothic" w:eastAsia="MS Gothic" w:hAnsi="MS Gothic" w:hint="eastAsia"/>
                  </w:rPr>
                  <w:t>☐</w:t>
                </w:r>
              </w:sdtContent>
            </w:sdt>
            <w:r w:rsidR="00722691">
              <w:rPr>
                <w:bCs/>
              </w:rPr>
              <w:t xml:space="preserve"> Meses: </w:t>
            </w:r>
            <w:r w:rsidR="0072269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722691">
              <w:rPr>
                <w:rFonts w:eastAsia="Times New Roman" w:cs="Times New Roman"/>
                <w:shd w:val="clear" w:color="auto" w:fill="FFFFFF" w:themeFill="background1"/>
                <w:lang w:eastAsia="es-ES"/>
              </w:rPr>
              <w:instrText xml:space="preserve"> FORMTEXT </w:instrText>
            </w:r>
            <w:r w:rsidR="00722691">
              <w:rPr>
                <w:rFonts w:eastAsia="Times New Roman" w:cs="Times New Roman"/>
                <w:shd w:val="clear" w:color="auto" w:fill="FFFFFF" w:themeFill="background1"/>
                <w:lang w:eastAsia="es-ES"/>
              </w:rPr>
            </w:r>
            <w:r w:rsidR="00722691">
              <w:rPr>
                <w:rFonts w:eastAsia="Times New Roman" w:cs="Times New Roman"/>
                <w:shd w:val="clear" w:color="auto" w:fill="FFFFFF" w:themeFill="background1"/>
                <w:lang w:eastAsia="es-ES"/>
              </w:rPr>
              <w:fldChar w:fldCharType="separate"/>
            </w:r>
            <w:r w:rsidR="00722691">
              <w:rPr>
                <w:rFonts w:eastAsia="Times New Roman" w:cs="Times New Roman"/>
                <w:noProof/>
                <w:shd w:val="clear" w:color="auto" w:fill="FFFFFF" w:themeFill="background1"/>
                <w:lang w:eastAsia="es-ES"/>
              </w:rPr>
              <w:t> </w:t>
            </w:r>
            <w:r w:rsidR="00722691">
              <w:rPr>
                <w:rFonts w:eastAsia="Times New Roman" w:cs="Times New Roman"/>
                <w:noProof/>
                <w:shd w:val="clear" w:color="auto" w:fill="FFFFFF" w:themeFill="background1"/>
                <w:lang w:eastAsia="es-ES"/>
              </w:rPr>
              <w:t> </w:t>
            </w:r>
            <w:r w:rsidR="00722691">
              <w:rPr>
                <w:rFonts w:eastAsia="Times New Roman" w:cs="Times New Roman"/>
                <w:noProof/>
                <w:shd w:val="clear" w:color="auto" w:fill="FFFFFF" w:themeFill="background1"/>
                <w:lang w:eastAsia="es-ES"/>
              </w:rPr>
              <w:t> </w:t>
            </w:r>
            <w:r w:rsidR="00722691">
              <w:rPr>
                <w:rFonts w:eastAsia="Times New Roman" w:cs="Times New Roman"/>
                <w:noProof/>
                <w:shd w:val="clear" w:color="auto" w:fill="FFFFFF" w:themeFill="background1"/>
                <w:lang w:eastAsia="es-ES"/>
              </w:rPr>
              <w:t> </w:t>
            </w:r>
            <w:r w:rsidR="00722691">
              <w:rPr>
                <w:rFonts w:eastAsia="Times New Roman" w:cs="Times New Roman"/>
                <w:noProof/>
                <w:shd w:val="clear" w:color="auto" w:fill="FFFFFF" w:themeFill="background1"/>
                <w:lang w:eastAsia="es-ES"/>
              </w:rPr>
              <w:t> </w:t>
            </w:r>
            <w:r w:rsidR="00722691">
              <w:rPr>
                <w:rFonts w:eastAsia="Times New Roman" w:cs="Times New Roman"/>
                <w:shd w:val="clear" w:color="auto" w:fill="FFFFFF" w:themeFill="background1"/>
                <w:lang w:eastAsia="es-ES"/>
              </w:rPr>
              <w:fldChar w:fldCharType="end"/>
            </w:r>
          </w:p>
          <w:p w14:paraId="666DF17F" w14:textId="77777777" w:rsidR="00722691" w:rsidRDefault="009F5688">
            <w:pPr>
              <w:spacing w:line="276" w:lineRule="auto"/>
              <w:rPr>
                <w:bCs/>
              </w:rPr>
            </w:pPr>
            <w:sdt>
              <w:sdtPr>
                <w:id w:val="-207559"/>
                <w14:checkbox>
                  <w14:checked w14:val="0"/>
                  <w14:checkedState w14:val="2612" w14:font="MS Gothic"/>
                  <w14:uncheckedState w14:val="2610" w14:font="MS Gothic"/>
                </w14:checkbox>
              </w:sdtPr>
              <w:sdtEndPr/>
              <w:sdtContent>
                <w:r w:rsidR="00722691" w:rsidRPr="006B451E">
                  <w:rPr>
                    <w:rFonts w:ascii="MS Gothic" w:eastAsia="MS Gothic" w:hAnsi="MS Gothic" w:hint="eastAsia"/>
                  </w:rPr>
                  <w:t>☐</w:t>
                </w:r>
              </w:sdtContent>
            </w:sdt>
            <w:r w:rsidR="00722691">
              <w:rPr>
                <w:bCs/>
              </w:rPr>
              <w:t xml:space="preserve"> Años: </w:t>
            </w:r>
            <w:r w:rsidR="0072269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722691">
              <w:rPr>
                <w:rFonts w:eastAsia="Times New Roman" w:cs="Times New Roman"/>
                <w:shd w:val="clear" w:color="auto" w:fill="FFFFFF" w:themeFill="background1"/>
                <w:lang w:eastAsia="es-ES"/>
              </w:rPr>
              <w:instrText xml:space="preserve"> FORMTEXT </w:instrText>
            </w:r>
            <w:r w:rsidR="00722691">
              <w:rPr>
                <w:rFonts w:eastAsia="Times New Roman" w:cs="Times New Roman"/>
                <w:shd w:val="clear" w:color="auto" w:fill="FFFFFF" w:themeFill="background1"/>
                <w:lang w:eastAsia="es-ES"/>
              </w:rPr>
            </w:r>
            <w:r w:rsidR="00722691">
              <w:rPr>
                <w:rFonts w:eastAsia="Times New Roman" w:cs="Times New Roman"/>
                <w:shd w:val="clear" w:color="auto" w:fill="FFFFFF" w:themeFill="background1"/>
                <w:lang w:eastAsia="es-ES"/>
              </w:rPr>
              <w:fldChar w:fldCharType="separate"/>
            </w:r>
            <w:r w:rsidR="00722691">
              <w:rPr>
                <w:rFonts w:eastAsia="Times New Roman" w:cs="Times New Roman"/>
                <w:noProof/>
                <w:shd w:val="clear" w:color="auto" w:fill="FFFFFF" w:themeFill="background1"/>
                <w:lang w:eastAsia="es-ES"/>
              </w:rPr>
              <w:t> </w:t>
            </w:r>
            <w:r w:rsidR="00722691">
              <w:rPr>
                <w:rFonts w:eastAsia="Times New Roman" w:cs="Times New Roman"/>
                <w:noProof/>
                <w:shd w:val="clear" w:color="auto" w:fill="FFFFFF" w:themeFill="background1"/>
                <w:lang w:eastAsia="es-ES"/>
              </w:rPr>
              <w:t> </w:t>
            </w:r>
            <w:r w:rsidR="00722691">
              <w:rPr>
                <w:rFonts w:eastAsia="Times New Roman" w:cs="Times New Roman"/>
                <w:noProof/>
                <w:shd w:val="clear" w:color="auto" w:fill="FFFFFF" w:themeFill="background1"/>
                <w:lang w:eastAsia="es-ES"/>
              </w:rPr>
              <w:t> </w:t>
            </w:r>
            <w:r w:rsidR="00722691">
              <w:rPr>
                <w:rFonts w:eastAsia="Times New Roman" w:cs="Times New Roman"/>
                <w:noProof/>
                <w:shd w:val="clear" w:color="auto" w:fill="FFFFFF" w:themeFill="background1"/>
                <w:lang w:eastAsia="es-ES"/>
              </w:rPr>
              <w:t> </w:t>
            </w:r>
            <w:r w:rsidR="00722691">
              <w:rPr>
                <w:rFonts w:eastAsia="Times New Roman" w:cs="Times New Roman"/>
                <w:noProof/>
                <w:shd w:val="clear" w:color="auto" w:fill="FFFFFF" w:themeFill="background1"/>
                <w:lang w:eastAsia="es-ES"/>
              </w:rPr>
              <w:t> </w:t>
            </w:r>
            <w:r w:rsidR="00722691">
              <w:rPr>
                <w:rFonts w:eastAsia="Times New Roman" w:cs="Times New Roman"/>
                <w:shd w:val="clear" w:color="auto" w:fill="FFFFFF" w:themeFill="background1"/>
                <w:lang w:eastAsia="es-ES"/>
              </w:rPr>
              <w:fldChar w:fldCharType="end"/>
            </w:r>
          </w:p>
          <w:p w14:paraId="22D69079" w14:textId="77777777" w:rsidR="00722691" w:rsidRDefault="00722691">
            <w:pPr>
              <w:rPr>
                <w:b/>
              </w:rPr>
            </w:pPr>
          </w:p>
          <w:p w14:paraId="1C7124B0" w14:textId="77777777" w:rsidR="002C1062" w:rsidRDefault="002C1062" w:rsidP="002C1062">
            <w:r>
              <w:t xml:space="preserve">El contrato que se solicita es susceptible de repetición en el tiempo: Sí </w:t>
            </w:r>
            <w:sdt>
              <w:sdtPr>
                <w:id w:val="1584420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423854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99264A" w14:textId="77777777" w:rsidR="002C1062" w:rsidRDefault="002C1062">
            <w:pPr>
              <w:rPr>
                <w:b/>
              </w:rPr>
            </w:pPr>
          </w:p>
          <w:p w14:paraId="7D5EC11E" w14:textId="77777777" w:rsidR="00722691" w:rsidRDefault="00722691">
            <w:pPr>
              <w:rPr>
                <w:b/>
              </w:rPr>
            </w:pPr>
            <w:r>
              <w:rPr>
                <w:b/>
              </w:rPr>
              <w:t>En caso de entregas parciales deberá detallar los plazos a continuación:</w:t>
            </w:r>
          </w:p>
          <w:p w14:paraId="37238CBE" w14:textId="77777777" w:rsidR="002C1062" w:rsidRDefault="002C1062">
            <w:pPr>
              <w:rPr>
                <w:rFonts w:ascii="Segoe UI Symbol" w:hAnsi="Segoe UI Symbol" w:cs="Segoe UI Symbol"/>
              </w:rPr>
            </w:pPr>
          </w:p>
        </w:tc>
      </w:tr>
    </w:tbl>
    <w:tbl>
      <w:tblPr>
        <w:tblStyle w:val="Tablaconcuadrcula3"/>
        <w:tblW w:w="0" w:type="auto"/>
        <w:tblLook w:val="04A0" w:firstRow="1" w:lastRow="0" w:firstColumn="1" w:lastColumn="0" w:noHBand="0" w:noVBand="1"/>
      </w:tblPr>
      <w:tblGrid>
        <w:gridCol w:w="845"/>
        <w:gridCol w:w="7649"/>
      </w:tblGrid>
      <w:tr w:rsidR="002C1062" w14:paraId="30415FB0" w14:textId="77777777" w:rsidTr="005115E0">
        <w:tc>
          <w:tcPr>
            <w:tcW w:w="845" w:type="dxa"/>
            <w:shd w:val="clear" w:color="auto" w:fill="002060"/>
            <w:vAlign w:val="center"/>
          </w:tcPr>
          <w:p w14:paraId="16124372" w14:textId="77777777" w:rsidR="002C1062" w:rsidRPr="00DF5CB1" w:rsidRDefault="002C1062" w:rsidP="005115E0">
            <w:pPr>
              <w:jc w:val="both"/>
              <w:rPr>
                <w:rFonts w:ascii="Century Gothic" w:hAnsi="Century Gothic" w:cstheme="minorHAnsi"/>
                <w:b/>
              </w:rPr>
            </w:pPr>
            <w:r>
              <w:rPr>
                <w:rFonts w:ascii="Century Gothic" w:hAnsi="Century Gothic" w:cstheme="minorHAnsi"/>
                <w:b/>
                <w:color w:val="FFC000" w:themeColor="accent4"/>
                <w:sz w:val="24"/>
              </w:rPr>
              <w:t>09.2</w:t>
            </w:r>
          </w:p>
        </w:tc>
        <w:tc>
          <w:tcPr>
            <w:tcW w:w="7649" w:type="dxa"/>
            <w:shd w:val="clear" w:color="auto" w:fill="002060"/>
            <w:vAlign w:val="center"/>
          </w:tcPr>
          <w:p w14:paraId="55B23252" w14:textId="77777777" w:rsidR="002C1062" w:rsidRPr="00855CE5" w:rsidRDefault="002C1062" w:rsidP="005115E0">
            <w:pPr>
              <w:jc w:val="both"/>
              <w:rPr>
                <w:rFonts w:cstheme="minorHAnsi"/>
                <w:b/>
              </w:rPr>
            </w:pPr>
            <w:r>
              <w:rPr>
                <w:rFonts w:cstheme="minorHAnsi"/>
                <w:b/>
                <w:sz w:val="24"/>
              </w:rPr>
              <w:t>Fecha Inicio del contrato</w:t>
            </w:r>
          </w:p>
        </w:tc>
      </w:tr>
      <w:tr w:rsidR="002C1062" w14:paraId="4B860B82" w14:textId="77777777" w:rsidTr="005115E0">
        <w:trPr>
          <w:trHeight w:val="865"/>
        </w:trPr>
        <w:tc>
          <w:tcPr>
            <w:tcW w:w="8494" w:type="dxa"/>
            <w:gridSpan w:val="2"/>
            <w:shd w:val="clear" w:color="auto" w:fill="auto"/>
            <w:vAlign w:val="center"/>
          </w:tcPr>
          <w:p w14:paraId="5700ABFE" w14:textId="77777777" w:rsidR="002C1062" w:rsidRDefault="002C1062" w:rsidP="005115E0">
            <w:pPr>
              <w:jc w:val="both"/>
            </w:pPr>
          </w:p>
          <w:p w14:paraId="4FD30CEF" w14:textId="77777777" w:rsidR="002C1062" w:rsidRDefault="009F5688" w:rsidP="005115E0">
            <w:pPr>
              <w:jc w:val="both"/>
            </w:pPr>
            <w:sdt>
              <w:sdtPr>
                <w:id w:val="1135685899"/>
                <w14:checkbox>
                  <w14:checked w14:val="0"/>
                  <w14:checkedState w14:val="2612" w14:font="MS Gothic"/>
                  <w14:uncheckedState w14:val="2610" w14:font="MS Gothic"/>
                </w14:checkbox>
              </w:sdtPr>
              <w:sdtEndPr/>
              <w:sdtContent>
                <w:r w:rsidR="002C1062">
                  <w:rPr>
                    <w:rFonts w:ascii="MS Gothic" w:eastAsia="MS Gothic" w:hAnsi="MS Gothic" w:hint="eastAsia"/>
                  </w:rPr>
                  <w:t>☐</w:t>
                </w:r>
              </w:sdtContent>
            </w:sdt>
            <w:r w:rsidR="002C1062">
              <w:t xml:space="preserve"> Fecha de inicio: </w:t>
            </w:r>
            <w:r w:rsidR="002C1062">
              <w:fldChar w:fldCharType="begin">
                <w:ffData>
                  <w:name w:val="Texto32"/>
                  <w:enabled/>
                  <w:calcOnExit w:val="0"/>
                  <w:textInput/>
                </w:ffData>
              </w:fldChar>
            </w:r>
            <w:r w:rsidR="002C1062">
              <w:instrText xml:space="preserve"> FORMTEXT </w:instrText>
            </w:r>
            <w:r w:rsidR="002C1062">
              <w:fldChar w:fldCharType="separate"/>
            </w:r>
            <w:r w:rsidR="002C1062">
              <w:rPr>
                <w:noProof/>
              </w:rPr>
              <w:t> </w:t>
            </w:r>
            <w:r w:rsidR="002C1062">
              <w:rPr>
                <w:noProof/>
              </w:rPr>
              <w:t> </w:t>
            </w:r>
            <w:r w:rsidR="002C1062">
              <w:rPr>
                <w:noProof/>
              </w:rPr>
              <w:t> </w:t>
            </w:r>
            <w:r w:rsidR="002C1062">
              <w:rPr>
                <w:noProof/>
              </w:rPr>
              <w:t> </w:t>
            </w:r>
            <w:r w:rsidR="002C1062">
              <w:rPr>
                <w:noProof/>
              </w:rPr>
              <w:t> </w:t>
            </w:r>
            <w:r w:rsidR="002C1062">
              <w:fldChar w:fldCharType="end"/>
            </w:r>
          </w:p>
          <w:p w14:paraId="6EA4089C" w14:textId="77777777" w:rsidR="002C1062" w:rsidRDefault="009F5688" w:rsidP="005115E0">
            <w:pPr>
              <w:jc w:val="both"/>
            </w:pPr>
            <w:sdt>
              <w:sdtPr>
                <w:id w:val="-1033487436"/>
                <w14:checkbox>
                  <w14:checked w14:val="0"/>
                  <w14:checkedState w14:val="2612" w14:font="MS Gothic"/>
                  <w14:uncheckedState w14:val="2610" w14:font="MS Gothic"/>
                </w14:checkbox>
              </w:sdtPr>
              <w:sdtEndPr/>
              <w:sdtContent>
                <w:r w:rsidR="002C1062">
                  <w:rPr>
                    <w:rFonts w:ascii="MS Gothic" w:eastAsia="MS Gothic" w:hAnsi="MS Gothic" w:hint="eastAsia"/>
                  </w:rPr>
                  <w:t>☐</w:t>
                </w:r>
              </w:sdtContent>
            </w:sdt>
            <w:r w:rsidR="002C1062">
              <w:t xml:space="preserve"> A</w:t>
            </w:r>
            <w:r w:rsidR="002C1062" w:rsidRPr="00BA1915">
              <w:t>l día siguiente de la firma del contrato</w:t>
            </w:r>
          </w:p>
          <w:p w14:paraId="25EB3612" w14:textId="77777777" w:rsidR="002C1062" w:rsidRPr="00DF5CB1" w:rsidRDefault="002C1062" w:rsidP="005115E0">
            <w:pPr>
              <w:jc w:val="both"/>
              <w:rPr>
                <w:rFonts w:cstheme="minorHAnsi"/>
              </w:rPr>
            </w:pPr>
          </w:p>
        </w:tc>
      </w:tr>
      <w:tr w:rsidR="002C1062" w14:paraId="4C09C408" w14:textId="77777777" w:rsidTr="005115E0">
        <w:tc>
          <w:tcPr>
            <w:tcW w:w="845" w:type="dxa"/>
            <w:shd w:val="clear" w:color="auto" w:fill="002060"/>
            <w:vAlign w:val="center"/>
          </w:tcPr>
          <w:p w14:paraId="70745231" w14:textId="77777777" w:rsidR="002C1062" w:rsidRPr="00DF5CB1" w:rsidRDefault="002C1062" w:rsidP="005115E0">
            <w:pPr>
              <w:jc w:val="both"/>
              <w:rPr>
                <w:rFonts w:ascii="Century Gothic" w:hAnsi="Century Gothic" w:cstheme="minorHAnsi"/>
                <w:b/>
              </w:rPr>
            </w:pPr>
            <w:r>
              <w:rPr>
                <w:rFonts w:ascii="Century Gothic" w:hAnsi="Century Gothic" w:cstheme="minorHAnsi"/>
                <w:b/>
                <w:color w:val="FFC000" w:themeColor="accent4"/>
                <w:sz w:val="24"/>
              </w:rPr>
              <w:t>09.3</w:t>
            </w:r>
          </w:p>
        </w:tc>
        <w:tc>
          <w:tcPr>
            <w:tcW w:w="7649" w:type="dxa"/>
            <w:shd w:val="clear" w:color="auto" w:fill="002060"/>
            <w:vAlign w:val="center"/>
          </w:tcPr>
          <w:p w14:paraId="39820515" w14:textId="77777777" w:rsidR="002C1062" w:rsidRPr="00855CE5" w:rsidRDefault="002C1062" w:rsidP="005115E0">
            <w:pPr>
              <w:jc w:val="both"/>
              <w:rPr>
                <w:rFonts w:cstheme="minorHAnsi"/>
                <w:b/>
              </w:rPr>
            </w:pPr>
            <w:r>
              <w:rPr>
                <w:rFonts w:cstheme="minorHAnsi"/>
                <w:b/>
                <w:sz w:val="24"/>
              </w:rPr>
              <w:t>Solo en el caso de licencia de software o similar</w:t>
            </w:r>
          </w:p>
        </w:tc>
      </w:tr>
      <w:tr w:rsidR="002C1062" w14:paraId="2ECAB1A1" w14:textId="77777777" w:rsidTr="005115E0">
        <w:trPr>
          <w:trHeight w:val="865"/>
        </w:trPr>
        <w:tc>
          <w:tcPr>
            <w:tcW w:w="8494" w:type="dxa"/>
            <w:gridSpan w:val="2"/>
            <w:shd w:val="clear" w:color="auto" w:fill="auto"/>
            <w:vAlign w:val="center"/>
          </w:tcPr>
          <w:p w14:paraId="2DB232BC" w14:textId="77777777" w:rsidR="002C1062" w:rsidRDefault="002C1062" w:rsidP="005115E0">
            <w:pPr>
              <w:jc w:val="both"/>
              <w:rPr>
                <w:rFonts w:ascii="MS Gothic" w:eastAsia="MS Gothic" w:hAnsi="MS Gothic"/>
              </w:rPr>
            </w:pPr>
          </w:p>
          <w:p w14:paraId="2851293F" w14:textId="77777777" w:rsidR="002C1062" w:rsidRDefault="002C1062" w:rsidP="005115E0">
            <w:pPr>
              <w:jc w:val="both"/>
            </w:pPr>
            <w:r>
              <w:t xml:space="preserve">Fecha de inicio: </w:t>
            </w:r>
            <w:r>
              <w:fldChar w:fldCharType="begin">
                <w:ffData>
                  <w:name w:val="Texto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A80C49" w14:textId="77777777" w:rsidR="002C1062" w:rsidRDefault="002C1062" w:rsidP="005115E0">
            <w:r>
              <w:t>Fecha de finalización:</w:t>
            </w:r>
            <w:r w:rsidRPr="00383509">
              <w:t xml:space="preserve"> </w:t>
            </w:r>
            <w:r>
              <w:fldChar w:fldCharType="begin">
                <w:ffData>
                  <w:name w:val="Texto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EC2169" w14:textId="77777777" w:rsidR="002C1062" w:rsidRPr="00DF5CB1" w:rsidRDefault="002C1062" w:rsidP="005115E0">
            <w:pPr>
              <w:rPr>
                <w:rFonts w:cstheme="minorHAnsi"/>
              </w:rPr>
            </w:pPr>
          </w:p>
        </w:tc>
      </w:tr>
    </w:tbl>
    <w:p w14:paraId="310D4A53" w14:textId="77777777" w:rsidR="00C72C98" w:rsidRDefault="00C72C98" w:rsidP="004E3969">
      <w:pPr>
        <w:jc w:val="both"/>
        <w:rPr>
          <w:rFonts w:cstheme="minorHAnsi"/>
        </w:rPr>
      </w:pPr>
    </w:p>
    <w:p w14:paraId="65E92E03" w14:textId="77777777"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6951C859" w14:textId="77777777" w:rsidTr="00E62991">
        <w:trPr>
          <w:trHeight w:val="322"/>
        </w:trPr>
        <w:tc>
          <w:tcPr>
            <w:tcW w:w="8494" w:type="dxa"/>
            <w:gridSpan w:val="3"/>
            <w:shd w:val="clear" w:color="auto" w:fill="002060"/>
            <w:vAlign w:val="center"/>
          </w:tcPr>
          <w:p w14:paraId="3D971D74" w14:textId="77777777" w:rsidR="00E60F99" w:rsidRPr="001B11CB" w:rsidRDefault="00E60F99" w:rsidP="00212DBB">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 xml:space="preserve">LUGAR DE </w:t>
            </w:r>
            <w:r w:rsidR="00212DBB">
              <w:rPr>
                <w:rFonts w:cstheme="minorHAnsi"/>
                <w:b/>
                <w:sz w:val="24"/>
              </w:rPr>
              <w:t>ENTREGA DEL SUMINISTRO</w:t>
            </w:r>
          </w:p>
        </w:tc>
      </w:tr>
      <w:tr w:rsidR="00E60F99" w14:paraId="0C5A1E6E" w14:textId="77777777" w:rsidTr="00251002">
        <w:trPr>
          <w:trHeight w:val="867"/>
        </w:trPr>
        <w:tc>
          <w:tcPr>
            <w:tcW w:w="2547" w:type="dxa"/>
            <w:shd w:val="clear" w:color="auto" w:fill="FFFFFF" w:themeFill="background1"/>
            <w:vAlign w:val="center"/>
          </w:tcPr>
          <w:p w14:paraId="017FFD0A" w14:textId="77777777" w:rsidR="00E60F99" w:rsidRPr="00517E3C" w:rsidRDefault="00E60F99" w:rsidP="00E62991">
            <w:pPr>
              <w:rPr>
                <w:b/>
              </w:rPr>
            </w:pPr>
            <w:r w:rsidRPr="00517E3C">
              <w:rPr>
                <w:b/>
              </w:rPr>
              <w:t>DESTINATARIO:</w:t>
            </w:r>
          </w:p>
          <w:p w14:paraId="261B2208" w14:textId="77777777" w:rsidR="00E60F99" w:rsidRPr="0086291F" w:rsidRDefault="00E60F99" w:rsidP="00E62991">
            <w:r>
              <w:t>UNIVERSIDAD PABLO DE OLAVIDE</w:t>
            </w:r>
          </w:p>
        </w:tc>
        <w:tc>
          <w:tcPr>
            <w:tcW w:w="3260" w:type="dxa"/>
            <w:shd w:val="clear" w:color="auto" w:fill="FFFFFF" w:themeFill="background1"/>
            <w:vAlign w:val="center"/>
          </w:tcPr>
          <w:p w14:paraId="79F545A0" w14:textId="77777777" w:rsidR="00E60F99" w:rsidRPr="00517E3C" w:rsidRDefault="00E60F99" w:rsidP="00E62991">
            <w:pPr>
              <w:rPr>
                <w:b/>
              </w:rPr>
            </w:pPr>
            <w:r w:rsidRPr="00517E3C">
              <w:rPr>
                <w:b/>
              </w:rPr>
              <w:t>DIRECCIÓN:</w:t>
            </w:r>
          </w:p>
          <w:p w14:paraId="517D03B9" w14:textId="77777777" w:rsidR="00E60F99" w:rsidRDefault="00E60F99" w:rsidP="00E60F99">
            <w:r>
              <w:t>Ctra. de Utrera, Km. 1</w:t>
            </w:r>
          </w:p>
          <w:p w14:paraId="4404A45A"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0121E9DD" w14:textId="77777777" w:rsidR="00E60F99" w:rsidRDefault="00E60F99" w:rsidP="00E62991">
            <w:pPr>
              <w:rPr>
                <w:b/>
              </w:rPr>
            </w:pPr>
            <w:r w:rsidRPr="00E60F99">
              <w:rPr>
                <w:b/>
              </w:rPr>
              <w:t>TELÉFONO:</w:t>
            </w:r>
          </w:p>
          <w:p w14:paraId="0D157C9C" w14:textId="77777777" w:rsidR="00E60F99" w:rsidRPr="0086291F" w:rsidRDefault="00251002" w:rsidP="00E60F99">
            <w:r w:rsidRPr="00251002">
              <w:rPr>
                <w:sz w:val="20"/>
              </w:rPr>
              <w:t>(indicar al menos uno)</w:t>
            </w:r>
          </w:p>
        </w:tc>
      </w:tr>
    </w:tbl>
    <w:p w14:paraId="784E11F3" w14:textId="77777777" w:rsidR="00E60F99" w:rsidRDefault="00E60F99" w:rsidP="004E3969">
      <w:pPr>
        <w:jc w:val="both"/>
        <w:rPr>
          <w:rFonts w:cstheme="minorHAnsi"/>
        </w:rPr>
      </w:pPr>
    </w:p>
    <w:p w14:paraId="6613915F"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2B9FF56D" w14:textId="77777777" w:rsidTr="001215AC">
        <w:trPr>
          <w:trHeight w:val="304"/>
        </w:trPr>
        <w:tc>
          <w:tcPr>
            <w:tcW w:w="562" w:type="dxa"/>
            <w:shd w:val="clear" w:color="auto" w:fill="002060"/>
            <w:vAlign w:val="center"/>
          </w:tcPr>
          <w:p w14:paraId="17BCD5F0" w14:textId="77777777"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4268054B" w14:textId="77777777" w:rsidR="001215AC" w:rsidRPr="001B11CB" w:rsidRDefault="00B91BAD" w:rsidP="00E62991">
            <w:pPr>
              <w:rPr>
                <w:b/>
              </w:rPr>
            </w:pPr>
            <w:r>
              <w:rPr>
                <w:b/>
                <w:sz w:val="24"/>
              </w:rPr>
              <w:t>GARANTÍA</w:t>
            </w:r>
          </w:p>
        </w:tc>
      </w:tr>
      <w:tr w:rsidR="00251002" w14:paraId="4B45E40A" w14:textId="77777777" w:rsidTr="000042D1">
        <w:trPr>
          <w:trHeight w:val="2374"/>
        </w:trPr>
        <w:tc>
          <w:tcPr>
            <w:tcW w:w="8494" w:type="dxa"/>
            <w:gridSpan w:val="2"/>
            <w:shd w:val="clear" w:color="auto" w:fill="FFFFFF" w:themeFill="background1"/>
            <w:vAlign w:val="center"/>
          </w:tcPr>
          <w:p w14:paraId="32970EA5" w14:textId="77777777" w:rsidR="00251002" w:rsidRDefault="00251002" w:rsidP="00E62991">
            <w:pPr>
              <w:rPr>
                <w:b/>
              </w:rPr>
            </w:pPr>
            <w:r>
              <w:rPr>
                <w:b/>
              </w:rPr>
              <w:t>Plazo de Garantía:</w:t>
            </w:r>
          </w:p>
          <w:p w14:paraId="6819A4AF" w14:textId="77777777" w:rsidR="00251002" w:rsidRDefault="009F5688"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3ACFB81F" w14:textId="77777777" w:rsidR="00251002" w:rsidRDefault="009F5688"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14:paraId="4DD76257" w14:textId="77777777" w:rsidR="003E6F2F" w:rsidRDefault="003E6F2F" w:rsidP="00E62991">
            <w:pPr>
              <w:rPr>
                <w:b/>
              </w:rPr>
            </w:pPr>
          </w:p>
          <w:p w14:paraId="5AE47EB8" w14:textId="77777777" w:rsidR="00251002" w:rsidRDefault="00251002" w:rsidP="00E62991">
            <w:r w:rsidRPr="00D6406E">
              <w:rPr>
                <w:b/>
              </w:rPr>
              <w:t>Garantía definitiva</w:t>
            </w:r>
            <w:r>
              <w:t xml:space="preserve">: 5% del presupuesto </w:t>
            </w:r>
            <w:r w:rsidR="00C77A05">
              <w:t>de adjudicación (IVA excluido)</w:t>
            </w:r>
          </w:p>
          <w:p w14:paraId="0ADE2DE4" w14:textId="77777777" w:rsidR="00251002" w:rsidRDefault="00C77A05" w:rsidP="00E62991">
            <w:pPr>
              <w:rPr>
                <w:rFonts w:ascii="Segoe UI Symbol" w:hAnsi="Segoe UI Symbol" w:cs="Segoe UI Symbol"/>
              </w:rPr>
            </w:pPr>
            <w:r w:rsidRPr="00C77A05">
              <w:t>Complementaria:</w:t>
            </w:r>
            <w:r>
              <w:t xml:space="preserve"> </w:t>
            </w:r>
            <w:r w:rsidR="00251002">
              <w:t xml:space="preserve">Sí:  </w:t>
            </w:r>
            <w:sdt>
              <w:sdtPr>
                <w:id w:val="-1872676840"/>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t xml:space="preserve">    No:  </w:t>
            </w:r>
            <w:sdt>
              <w:sdtPr>
                <w:id w:val="-2141178987"/>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p>
          <w:p w14:paraId="08933D87" w14:textId="77777777" w:rsidR="00251002" w:rsidRPr="00C77A05" w:rsidRDefault="00251002" w:rsidP="00E62991">
            <w:r w:rsidRPr="00C77A05">
              <w:t>Garantía mediante retención en el precio:</w:t>
            </w:r>
            <w:r w:rsidR="00C77A05">
              <w:t xml:space="preserve"> Sí:  </w:t>
            </w:r>
            <w:sdt>
              <w:sdtPr>
                <w:id w:val="2009786368"/>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r w:rsidR="00C77A05">
              <w:t xml:space="preserve">    No:  </w:t>
            </w:r>
            <w:sdt>
              <w:sdtPr>
                <w:id w:val="68093655"/>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p>
          <w:p w14:paraId="13AC1247" w14:textId="77777777" w:rsidR="00251002" w:rsidRPr="0086220D" w:rsidRDefault="00251002" w:rsidP="00E62991">
            <w:pPr>
              <w:rPr>
                <w:rFonts w:ascii="Segoe UI Symbol" w:hAnsi="Segoe UI Symbol" w:cs="Segoe UI Symbol"/>
              </w:rPr>
            </w:pPr>
          </w:p>
        </w:tc>
      </w:tr>
    </w:tbl>
    <w:p w14:paraId="534A40F4" w14:textId="77777777" w:rsidR="00403429" w:rsidRDefault="00403429" w:rsidP="004E3969">
      <w:pPr>
        <w:jc w:val="both"/>
        <w:rPr>
          <w:rFonts w:cstheme="minorHAnsi"/>
        </w:rPr>
      </w:pPr>
    </w:p>
    <w:p w14:paraId="62AAAB01"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RPr="001B11CB" w14:paraId="7729D96B" w14:textId="77777777" w:rsidTr="00ED649E">
        <w:trPr>
          <w:trHeight w:val="584"/>
        </w:trPr>
        <w:tc>
          <w:tcPr>
            <w:tcW w:w="608" w:type="dxa"/>
            <w:shd w:val="clear" w:color="auto" w:fill="002060"/>
            <w:vAlign w:val="center"/>
          </w:tcPr>
          <w:p w14:paraId="486F2173" w14:textId="77777777" w:rsidR="001215AC" w:rsidRPr="001B11CB" w:rsidRDefault="001215AC" w:rsidP="001215AC">
            <w:pPr>
              <w:jc w:val="both"/>
              <w:rPr>
                <w:b/>
              </w:rPr>
            </w:pPr>
            <w:r w:rsidRPr="001215AC">
              <w:rPr>
                <w:rFonts w:ascii="Century Gothic" w:hAnsi="Century Gothic" w:cstheme="minorHAnsi"/>
                <w:b/>
                <w:color w:val="FFC000" w:themeColor="accent4"/>
                <w:sz w:val="28"/>
              </w:rPr>
              <w:t>12.</w:t>
            </w:r>
            <w:r w:rsidRPr="00D369AC">
              <w:rPr>
                <w:b/>
                <w:color w:val="FFD966" w:themeColor="accent4" w:themeTint="99"/>
                <w:sz w:val="24"/>
              </w:rPr>
              <w:t xml:space="preserve"> </w:t>
            </w:r>
          </w:p>
        </w:tc>
        <w:tc>
          <w:tcPr>
            <w:tcW w:w="7886" w:type="dxa"/>
            <w:shd w:val="clear" w:color="auto" w:fill="002060"/>
            <w:vAlign w:val="center"/>
          </w:tcPr>
          <w:p w14:paraId="6A631BAE" w14:textId="77777777"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14:paraId="7706ACBC" w14:textId="77777777" w:rsidTr="00384E3A">
        <w:trPr>
          <w:trHeight w:val="694"/>
        </w:trPr>
        <w:tc>
          <w:tcPr>
            <w:tcW w:w="8494" w:type="dxa"/>
            <w:gridSpan w:val="2"/>
            <w:shd w:val="clear" w:color="auto" w:fill="FFFFFF" w:themeFill="background1"/>
          </w:tcPr>
          <w:p w14:paraId="1B86DDB4" w14:textId="77777777" w:rsidR="00D369AC" w:rsidRDefault="00D369AC" w:rsidP="00E62991"/>
          <w:p w14:paraId="1FF3F15F" w14:textId="77777777" w:rsidR="00D26B62" w:rsidRDefault="00D26B62" w:rsidP="00E62991">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14:paraId="6C7F9F14" w14:textId="77777777" w:rsidR="00D26B62" w:rsidRDefault="00D26B62" w:rsidP="00E62991"/>
        </w:tc>
      </w:tr>
      <w:tr w:rsidR="00D369AC" w14:paraId="4B7CC0BF" w14:textId="77777777" w:rsidTr="001215AC">
        <w:trPr>
          <w:trHeight w:val="348"/>
        </w:trPr>
        <w:tc>
          <w:tcPr>
            <w:tcW w:w="8494" w:type="dxa"/>
            <w:gridSpan w:val="2"/>
            <w:tcBorders>
              <w:bottom w:val="single" w:sz="4" w:space="0" w:color="auto"/>
            </w:tcBorders>
            <w:shd w:val="clear" w:color="auto" w:fill="002060"/>
            <w:vAlign w:val="center"/>
          </w:tcPr>
          <w:p w14:paraId="561DACD8" w14:textId="77777777" w:rsidR="00D369AC" w:rsidRDefault="00D369AC" w:rsidP="00D26B62">
            <w:r w:rsidRPr="00214B46">
              <w:rPr>
                <w:b/>
                <w:sz w:val="24"/>
              </w:rPr>
              <w:t>Solvencia económica y financiera</w:t>
            </w:r>
          </w:p>
        </w:tc>
      </w:tr>
      <w:tr w:rsidR="00D369AC" w:rsidRPr="005720B3" w14:paraId="633A489C" w14:textId="77777777" w:rsidTr="001215AC">
        <w:trPr>
          <w:trHeight w:val="4530"/>
        </w:trPr>
        <w:tc>
          <w:tcPr>
            <w:tcW w:w="8494" w:type="dxa"/>
            <w:gridSpan w:val="2"/>
            <w:tcBorders>
              <w:bottom w:val="nil"/>
            </w:tcBorders>
            <w:shd w:val="clear" w:color="auto" w:fill="F2F2F2" w:themeFill="background1" w:themeFillShade="F2"/>
            <w:vAlign w:val="center"/>
          </w:tcPr>
          <w:p w14:paraId="0BFB36E8" w14:textId="77777777" w:rsidR="00D369AC" w:rsidRDefault="00D369AC" w:rsidP="00E62991">
            <w:pPr>
              <w:jc w:val="both"/>
            </w:pPr>
            <w:r w:rsidRPr="00801F95">
              <w:rPr>
                <w:b/>
                <w:sz w:val="24"/>
              </w:rPr>
              <w:lastRenderedPageBreak/>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00C72C98" w:rsidRPr="00C72C98">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14:paraId="3F761BC0" w14:textId="77777777" w:rsidR="00D369AC" w:rsidRDefault="00D369AC" w:rsidP="00E62991">
            <w:pPr>
              <w:jc w:val="both"/>
            </w:pPr>
          </w:p>
          <w:p w14:paraId="31137ACE" w14:textId="77777777"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2"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3"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003E559A">
              <w:rPr>
                <w:color w:val="FF0000"/>
              </w:rPr>
              <w:t xml:space="preserve"> </w:t>
            </w:r>
            <w:r w:rsidRPr="00801F95">
              <w:rPr>
                <w:color w:val="FF0000"/>
              </w:rPr>
              <w:t>€).</w:t>
            </w:r>
          </w:p>
          <w:p w14:paraId="535AF372" w14:textId="77777777" w:rsidR="00D369AC" w:rsidRPr="005720B3" w:rsidRDefault="00D369AC" w:rsidP="00E62991">
            <w:pPr>
              <w:rPr>
                <w:b/>
              </w:rPr>
            </w:pPr>
          </w:p>
        </w:tc>
      </w:tr>
      <w:tr w:rsidR="00D369AC" w:rsidRPr="00801F95" w14:paraId="2C4ED48D" w14:textId="77777777" w:rsidTr="001215AC">
        <w:trPr>
          <w:trHeight w:val="1746"/>
        </w:trPr>
        <w:tc>
          <w:tcPr>
            <w:tcW w:w="8494" w:type="dxa"/>
            <w:gridSpan w:val="2"/>
            <w:tcBorders>
              <w:top w:val="nil"/>
              <w:bottom w:val="nil"/>
            </w:tcBorders>
            <w:shd w:val="clear" w:color="auto" w:fill="D9D9D9" w:themeFill="background1" w:themeFillShade="D9"/>
            <w:vAlign w:val="center"/>
          </w:tcPr>
          <w:p w14:paraId="4E006D9A" w14:textId="77777777"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t>.</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4"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5"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r w:rsidR="003E559A">
              <w:rPr>
                <w:color w:val="FF0000"/>
              </w:rPr>
              <w:t xml:space="preserve"> </w:t>
            </w:r>
            <w:r w:rsidRPr="00801F95">
              <w:rPr>
                <w:color w:val="FF0000"/>
              </w:rPr>
              <w:t>€).</w:t>
            </w:r>
          </w:p>
          <w:p w14:paraId="01797A20" w14:textId="77777777" w:rsidR="00D369AC" w:rsidRPr="00801F95" w:rsidRDefault="00D369AC" w:rsidP="00E62991">
            <w:pPr>
              <w:jc w:val="both"/>
              <w:rPr>
                <w:b/>
                <w:sz w:val="24"/>
              </w:rPr>
            </w:pPr>
          </w:p>
        </w:tc>
      </w:tr>
      <w:tr w:rsidR="00D369AC" w:rsidRPr="00801F95" w14:paraId="70F1469E" w14:textId="77777777" w:rsidTr="001215AC">
        <w:trPr>
          <w:trHeight w:val="1686"/>
        </w:trPr>
        <w:tc>
          <w:tcPr>
            <w:tcW w:w="8494" w:type="dxa"/>
            <w:gridSpan w:val="2"/>
            <w:tcBorders>
              <w:top w:val="nil"/>
              <w:bottom w:val="nil"/>
            </w:tcBorders>
            <w:shd w:val="clear" w:color="auto" w:fill="F2F2F2" w:themeFill="background1" w:themeFillShade="F2"/>
            <w:vAlign w:val="center"/>
          </w:tcPr>
          <w:p w14:paraId="673CDE2B" w14:textId="77777777" w:rsidR="00D369AC" w:rsidRDefault="00D369AC" w:rsidP="00E62991">
            <w:pPr>
              <w:jc w:val="both"/>
            </w:pPr>
            <w:r w:rsidRPr="00801F95">
              <w:rPr>
                <w:b/>
                <w:sz w:val="24"/>
              </w:rPr>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w:t>
            </w:r>
            <w:r>
              <w:t xml:space="preserv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6"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p>
          <w:p w14:paraId="2523FEC3" w14:textId="77777777" w:rsidR="00D369AC" w:rsidRPr="00801F95" w:rsidRDefault="00D369AC" w:rsidP="00E62991">
            <w:pPr>
              <w:jc w:val="both"/>
              <w:rPr>
                <w:b/>
                <w:sz w:val="24"/>
              </w:rPr>
            </w:pPr>
          </w:p>
        </w:tc>
      </w:tr>
      <w:tr w:rsidR="00D369AC" w:rsidRPr="00801F95" w14:paraId="7153F3EA" w14:textId="77777777" w:rsidTr="001215AC">
        <w:trPr>
          <w:trHeight w:val="1562"/>
        </w:trPr>
        <w:tc>
          <w:tcPr>
            <w:tcW w:w="8494" w:type="dxa"/>
            <w:gridSpan w:val="2"/>
            <w:tcBorders>
              <w:top w:val="nil"/>
            </w:tcBorders>
            <w:shd w:val="clear" w:color="auto" w:fill="D9D9D9" w:themeFill="background1" w:themeFillShade="D9"/>
            <w:vAlign w:val="center"/>
          </w:tcPr>
          <w:p w14:paraId="732F1C0C" w14:textId="77777777" w:rsidR="00D369AC" w:rsidRPr="00801F95" w:rsidRDefault="00D369AC" w:rsidP="00E62991">
            <w:pPr>
              <w:jc w:val="both"/>
              <w:rPr>
                <w:b/>
                <w:sz w:val="24"/>
              </w:rPr>
            </w:pPr>
            <w:r>
              <w:t>Si, por una razón justificada, la/</w:t>
            </w:r>
            <w:proofErr w:type="gramStart"/>
            <w:r>
              <w:t>el empresaria</w:t>
            </w:r>
            <w:proofErr w:type="gramEnd"/>
            <w:r>
              <w:t>/o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14:paraId="5DAA40A9" w14:textId="77777777" w:rsidTr="001215AC">
        <w:trPr>
          <w:trHeight w:val="348"/>
        </w:trPr>
        <w:tc>
          <w:tcPr>
            <w:tcW w:w="8494" w:type="dxa"/>
            <w:gridSpan w:val="2"/>
            <w:shd w:val="clear" w:color="auto" w:fill="002060"/>
            <w:vAlign w:val="center"/>
          </w:tcPr>
          <w:p w14:paraId="3CC14614" w14:textId="77777777" w:rsidR="00D369AC" w:rsidRPr="00801F95" w:rsidRDefault="00D369AC" w:rsidP="004D14FD">
            <w:pPr>
              <w:jc w:val="both"/>
              <w:rPr>
                <w:b/>
              </w:rPr>
            </w:pPr>
            <w:r w:rsidRPr="00214B46">
              <w:rPr>
                <w:b/>
                <w:sz w:val="24"/>
              </w:rPr>
              <w:t>Solvencia técnica o profesional</w:t>
            </w:r>
            <w:r w:rsidR="001215AC">
              <w:rPr>
                <w:b/>
              </w:rPr>
              <w:t xml:space="preserve">. </w:t>
            </w:r>
            <w:r w:rsidR="001215AC" w:rsidRPr="001215AC">
              <w:t xml:space="preserve">Cuando el contratista sea una empresa de nueva creación, entendiendo por tal aquella que tenga </w:t>
            </w:r>
            <w:r w:rsidR="001215AC" w:rsidRPr="00BB30D0">
              <w:rPr>
                <w:b/>
              </w:rPr>
              <w:t>una antigüedad inferior a cinco años</w:t>
            </w:r>
            <w:r w:rsidR="001215AC" w:rsidRPr="001215AC">
              <w:t>, su solvencia técnica se acreditará por uno o varios de los medios a que se refieren las letras b) a g) siguientes, sin que en ningún caso sea aplicable lo establecido en la letra a), relativo a la ejecución de un número determinado de servicios. Por lo tanto, debe indicar la solvencia para ambos supuestos</w:t>
            </w:r>
          </w:p>
        </w:tc>
      </w:tr>
      <w:tr w:rsidR="00D369AC" w:rsidRPr="00801F95" w14:paraId="1F82BD7A" w14:textId="77777777" w:rsidTr="001215AC">
        <w:trPr>
          <w:trHeight w:val="348"/>
        </w:trPr>
        <w:tc>
          <w:tcPr>
            <w:tcW w:w="8494" w:type="dxa"/>
            <w:gridSpan w:val="2"/>
            <w:tcBorders>
              <w:bottom w:val="single" w:sz="4" w:space="0" w:color="auto"/>
            </w:tcBorders>
            <w:shd w:val="clear" w:color="auto" w:fill="002060"/>
            <w:vAlign w:val="center"/>
          </w:tcPr>
          <w:p w14:paraId="677F739A" w14:textId="77777777" w:rsidR="00D369AC" w:rsidRPr="00801F95" w:rsidRDefault="00D369AC" w:rsidP="00D26B62">
            <w:pPr>
              <w:jc w:val="both"/>
              <w:rPr>
                <w:b/>
              </w:rPr>
            </w:pPr>
            <w:r w:rsidRPr="00801F95">
              <w:rPr>
                <w:b/>
              </w:rPr>
              <w:t>Empresas de nueva creación</w:t>
            </w:r>
          </w:p>
        </w:tc>
      </w:tr>
      <w:tr w:rsidR="00D369AC" w:rsidRPr="004D47D3" w14:paraId="59CBDF02" w14:textId="77777777" w:rsidTr="001215AC">
        <w:trPr>
          <w:trHeight w:val="1192"/>
        </w:trPr>
        <w:tc>
          <w:tcPr>
            <w:tcW w:w="8494" w:type="dxa"/>
            <w:gridSpan w:val="2"/>
            <w:tcBorders>
              <w:bottom w:val="nil"/>
            </w:tcBorders>
            <w:shd w:val="clear" w:color="auto" w:fill="F2F2F2" w:themeFill="background1" w:themeFillShade="F2"/>
            <w:vAlign w:val="center"/>
          </w:tcPr>
          <w:p w14:paraId="75ABC5B0" w14:textId="77777777"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Indicación del </w:t>
            </w:r>
            <w:proofErr w:type="gramStart"/>
            <w:r w:rsidRPr="00801F95">
              <w:t>personal técnico o unidades técnicas</w:t>
            </w:r>
            <w:proofErr w:type="gramEnd"/>
            <w:r w:rsidRPr="00801F95">
              <w:t xml:space="preserve">, integradas o no en la empresa, de los que se disponga para la ejecución del contrato, especialmente los encargados del control de calidad.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7"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tc>
      </w:tr>
      <w:tr w:rsidR="00D369AC" w:rsidRPr="004D47D3" w14:paraId="474B3C78" w14:textId="77777777" w:rsidTr="001215AC">
        <w:trPr>
          <w:trHeight w:val="997"/>
        </w:trPr>
        <w:tc>
          <w:tcPr>
            <w:tcW w:w="8494" w:type="dxa"/>
            <w:gridSpan w:val="2"/>
            <w:tcBorders>
              <w:top w:val="nil"/>
              <w:bottom w:val="nil"/>
            </w:tcBorders>
            <w:shd w:val="clear" w:color="auto" w:fill="D9D9D9" w:themeFill="background1" w:themeFillShade="D9"/>
            <w:vAlign w:val="center"/>
          </w:tcPr>
          <w:p w14:paraId="7D37231E" w14:textId="77777777" w:rsidR="00D369AC" w:rsidRPr="004D47D3" w:rsidRDefault="00D369AC" w:rsidP="003E559A">
            <w:pPr>
              <w:jc w:val="both"/>
            </w:pPr>
            <w:r w:rsidRPr="00457CFF">
              <w:rPr>
                <w:b/>
                <w:sz w:val="24"/>
              </w:rPr>
              <w:lastRenderedPageBreak/>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Descripción de las instalaciones técnicas, de las medidas empleadas para garantizar la calidad y de los medios de estudio e investigación de la empresa.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8"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14:paraId="539A61FE" w14:textId="77777777" w:rsidTr="001215AC">
        <w:trPr>
          <w:trHeight w:val="2114"/>
        </w:trPr>
        <w:tc>
          <w:tcPr>
            <w:tcW w:w="8494" w:type="dxa"/>
            <w:gridSpan w:val="2"/>
            <w:tcBorders>
              <w:top w:val="nil"/>
              <w:bottom w:val="nil"/>
            </w:tcBorders>
            <w:shd w:val="clear" w:color="auto" w:fill="F2F2F2" w:themeFill="background1" w:themeFillShade="F2"/>
            <w:vAlign w:val="center"/>
          </w:tcPr>
          <w:p w14:paraId="2C5BAA20" w14:textId="77777777"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Control efectuado por la entidad del sector público contratante o, en su nombre, por un organismo oficial competente del Estado en el cual el empresario está establecido, siempre que medie acuerdo de dicho organismo, cuando los productos a suministrar sean complejos o cuando, excepcionalmente, deban responder a un fin particular. Este control versará sobre la capacidad de producción del empresario y, si fuera necesario, sobre los medios de estudio e investigación con que cuenta, así como sobre las medidas empleadas para controlar la calidad</w:t>
            </w:r>
            <w:r w:rsidRPr="00A238E0">
              <w:t>.</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9"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14:paraId="0B27724B" w14:textId="77777777" w:rsidTr="00E24FD4">
        <w:trPr>
          <w:trHeight w:val="918"/>
        </w:trPr>
        <w:tc>
          <w:tcPr>
            <w:tcW w:w="8494" w:type="dxa"/>
            <w:gridSpan w:val="2"/>
            <w:tcBorders>
              <w:top w:val="nil"/>
              <w:bottom w:val="nil"/>
            </w:tcBorders>
            <w:shd w:val="clear" w:color="auto" w:fill="D9D9D9" w:themeFill="background1" w:themeFillShade="D9"/>
            <w:vAlign w:val="center"/>
          </w:tcPr>
          <w:p w14:paraId="64AE3B57" w14:textId="77777777" w:rsidR="00D369AC" w:rsidRPr="004D47D3" w:rsidRDefault="00D369AC" w:rsidP="00ED649E">
            <w:pPr>
              <w:jc w:val="both"/>
            </w:pPr>
            <w:proofErr w:type="spellStart"/>
            <w:r w:rsidRPr="00457CFF">
              <w:rPr>
                <w:b/>
                <w:sz w:val="24"/>
              </w:rPr>
              <w:t>e</w:t>
            </w:r>
            <w:proofErr w:type="spellEnd"/>
            <w:r w:rsidRPr="00457CFF">
              <w:rPr>
                <w:b/>
                <w:sz w:val="24"/>
              </w:rPr>
              <w:t>.</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Muestras, descripciones y fotografías de los productos a suministrar, cuya autenticidad pueda certificarse a petición de la entidad contratante</w:t>
            </w:r>
            <w:r w:rsidRPr="00A238E0">
              <w:rPr>
                <w:color w:val="FF0000"/>
              </w:rPr>
              <w:t xml:space="preserve">.  </w:t>
            </w:r>
            <w:r w:rsidR="00ED649E" w:rsidRPr="00ED649E">
              <w:rPr>
                <w:color w:val="FF0000"/>
              </w:rPr>
              <w:t xml:space="preserve">Que como mínimo </w:t>
            </w:r>
            <w:r w:rsidR="00ED649E">
              <w:rPr>
                <w:color w:val="FF0000"/>
              </w:rPr>
              <w:t>contener</w:t>
            </w:r>
            <w:r w:rsidR="003E559A">
              <w:rPr>
                <w:color w:val="FF0000"/>
              </w:rPr>
              <w:t xml:space="preserve"> </w:t>
            </w:r>
            <w:r w:rsidR="003E559A">
              <w:rPr>
                <w:color w:val="FF0000"/>
              </w:rPr>
              <w:fldChar w:fldCharType="begin">
                <w:ffData>
                  <w:name w:val="Texto11"/>
                  <w:enabled/>
                  <w:calcOnExit w:val="0"/>
                  <w:textInput/>
                </w:ffData>
              </w:fldChar>
            </w:r>
            <w:bookmarkStart w:id="10"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14:paraId="6F863DE9" w14:textId="77777777" w:rsidTr="00E24FD4">
        <w:trPr>
          <w:trHeight w:val="1272"/>
        </w:trPr>
        <w:tc>
          <w:tcPr>
            <w:tcW w:w="8494" w:type="dxa"/>
            <w:gridSpan w:val="2"/>
            <w:tcBorders>
              <w:top w:val="nil"/>
              <w:bottom w:val="nil"/>
            </w:tcBorders>
            <w:shd w:val="clear" w:color="auto" w:fill="F2F2F2" w:themeFill="background1" w:themeFillShade="F2"/>
            <w:vAlign w:val="center"/>
          </w:tcPr>
          <w:p w14:paraId="03585A20" w14:textId="77777777"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Certificados expedidos por los institutos o servicios oficiales encargados del control de calidad, de competencia reconocida, que acrediten la conformidad de productos perfectamente detallada mediante referencias a determinadas especificaciones o normas técnicas</w:t>
            </w:r>
            <w:r w:rsidRPr="00A238E0">
              <w:t xml:space="preserve">.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1"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D47D3" w14:paraId="45E007AB" w14:textId="77777777" w:rsidTr="001215AC">
        <w:trPr>
          <w:trHeight w:val="1123"/>
        </w:trPr>
        <w:tc>
          <w:tcPr>
            <w:tcW w:w="8494" w:type="dxa"/>
            <w:gridSpan w:val="2"/>
            <w:tcBorders>
              <w:top w:val="nil"/>
              <w:bottom w:val="nil"/>
            </w:tcBorders>
            <w:shd w:val="clear" w:color="auto" w:fill="D9D9D9" w:themeFill="background1" w:themeFillShade="D9"/>
            <w:vAlign w:val="center"/>
          </w:tcPr>
          <w:p w14:paraId="0C020E02" w14:textId="77777777" w:rsidR="00D369AC" w:rsidRPr="004D47D3" w:rsidRDefault="00D369AC" w:rsidP="003E559A">
            <w:pPr>
              <w:jc w:val="both"/>
            </w:pPr>
            <w:r w:rsidRPr="00457CFF">
              <w:rPr>
                <w:b/>
                <w:sz w:val="24"/>
              </w:rPr>
              <w:t>g.</w:t>
            </w:r>
            <w:r>
              <w:rPr>
                <w:b/>
                <w:sz w:val="24"/>
              </w:rPr>
              <w:t xml:space="preserve">- </w:t>
            </w:r>
            <w:r>
              <w:t xml:space="preserve"> </w:t>
            </w:r>
            <w:sdt>
              <w:sdtPr>
                <w:rPr>
                  <w:b/>
                  <w:sz w:val="24"/>
                </w:rPr>
                <w:id w:val="72664339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Indicación de los sistemas de gestión de la cadena de suministro, incluidos los que garanticen el cumplimiento de las Convenciones fundamentales de la Organización Internacional del Trabajo, y de seguimiento que el empresario podrá aplicar al ejecutar el contrato</w:t>
            </w:r>
            <w:r w:rsidRPr="006A4A62">
              <w:t xml:space="preserve">.  </w:t>
            </w:r>
            <w:r w:rsidR="00ED649E" w:rsidRPr="00ED649E">
              <w:rPr>
                <w:color w:val="FF0000"/>
              </w:rPr>
              <w:t xml:space="preserve">Como mínimo dispondrá de </w:t>
            </w:r>
            <w:r w:rsidR="003E559A">
              <w:rPr>
                <w:color w:val="FF0000"/>
              </w:rPr>
              <w:fldChar w:fldCharType="begin">
                <w:ffData>
                  <w:name w:val="Texto13"/>
                  <w:enabled/>
                  <w:calcOnExit w:val="0"/>
                  <w:textInput/>
                </w:ffData>
              </w:fldChar>
            </w:r>
            <w:bookmarkStart w:id="12" w:name="Texto1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rsidRPr="00457CFF" w14:paraId="269A20EA" w14:textId="77777777" w:rsidTr="00ED649E">
        <w:trPr>
          <w:trHeight w:val="796"/>
        </w:trPr>
        <w:tc>
          <w:tcPr>
            <w:tcW w:w="8494" w:type="dxa"/>
            <w:gridSpan w:val="2"/>
            <w:tcBorders>
              <w:top w:val="nil"/>
              <w:bottom w:val="nil"/>
            </w:tcBorders>
            <w:shd w:val="clear" w:color="auto" w:fill="auto"/>
            <w:vAlign w:val="center"/>
          </w:tcPr>
          <w:p w14:paraId="3E92F3A7" w14:textId="77777777" w:rsidR="00D369AC" w:rsidRPr="00457CFF" w:rsidRDefault="00D369AC" w:rsidP="003E559A">
            <w:pPr>
              <w:jc w:val="both"/>
              <w:rPr>
                <w:b/>
                <w:sz w:val="24"/>
              </w:rPr>
            </w:pPr>
            <w:r>
              <w:rPr>
                <w:b/>
                <w:sz w:val="24"/>
              </w:rPr>
              <w:t>h</w:t>
            </w:r>
            <w:r w:rsidRPr="00457CFF">
              <w:rPr>
                <w:b/>
                <w:sz w:val="24"/>
              </w:rPr>
              <w:t>.</w:t>
            </w:r>
            <w:r>
              <w:rPr>
                <w:b/>
                <w:sz w:val="24"/>
              </w:rPr>
              <w:t xml:space="preserve">- </w:t>
            </w:r>
            <w:r>
              <w:t xml:space="preserve"> </w:t>
            </w:r>
            <w:sdt>
              <w:sdtPr>
                <w:rPr>
                  <w:b/>
                  <w:sz w:val="24"/>
                </w:rPr>
                <w:id w:val="136972030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794996">
              <w:t xml:space="preserve">Compromiso de dedicación o adscripción de los medios personales o materiales suficientes para la ejecución del </w:t>
            </w:r>
            <w:proofErr w:type="gramStart"/>
            <w:r w:rsidR="00ED649E" w:rsidRPr="00794996">
              <w:t>contrato,  en</w:t>
            </w:r>
            <w:proofErr w:type="gramEnd"/>
            <w:r w:rsidR="00ED649E" w:rsidRPr="00794996">
              <w:t xml:space="preserve"> los términos previstos del art 76 de la LCSP</w:t>
            </w:r>
          </w:p>
        </w:tc>
      </w:tr>
      <w:tr w:rsidR="00D369AC" w:rsidRPr="00457CFF" w14:paraId="0FD22592" w14:textId="77777777" w:rsidTr="001215AC">
        <w:trPr>
          <w:trHeight w:val="412"/>
        </w:trPr>
        <w:tc>
          <w:tcPr>
            <w:tcW w:w="8494" w:type="dxa"/>
            <w:gridSpan w:val="2"/>
            <w:tcBorders>
              <w:bottom w:val="single" w:sz="4" w:space="0" w:color="auto"/>
            </w:tcBorders>
            <w:shd w:val="clear" w:color="auto" w:fill="002060"/>
            <w:vAlign w:val="center"/>
          </w:tcPr>
          <w:p w14:paraId="01ED8348" w14:textId="77777777" w:rsidR="00D369AC" w:rsidRPr="00457CFF" w:rsidRDefault="00D369AC" w:rsidP="00E62991">
            <w:pPr>
              <w:jc w:val="both"/>
              <w:rPr>
                <w:b/>
                <w:sz w:val="24"/>
              </w:rPr>
            </w:pPr>
            <w:r w:rsidRPr="00CA7A36">
              <w:rPr>
                <w:b/>
              </w:rPr>
              <w:t>Resto de empresas</w:t>
            </w:r>
          </w:p>
        </w:tc>
      </w:tr>
      <w:tr w:rsidR="00D369AC" w:rsidRPr="005A39D4" w14:paraId="4409EC5D" w14:textId="77777777" w:rsidTr="001215AC">
        <w:trPr>
          <w:trHeight w:val="843"/>
        </w:trPr>
        <w:tc>
          <w:tcPr>
            <w:tcW w:w="8494" w:type="dxa"/>
            <w:gridSpan w:val="2"/>
            <w:tcBorders>
              <w:bottom w:val="nil"/>
            </w:tcBorders>
            <w:shd w:val="clear" w:color="auto" w:fill="F2F2F2" w:themeFill="background1" w:themeFillShade="F2"/>
            <w:vAlign w:val="center"/>
          </w:tcPr>
          <w:p w14:paraId="0BF7FF4D" w14:textId="77777777"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00ED649E" w:rsidRPr="00ED649E">
              <w:t>Una relación de los principales suministros realizados de igual o similar naturaleza que los que constituyen el objeto del contrato en el curso de como máximo, los tres últimos años, en la que se indique el importe, la fecha y el destinatario, público o privado de los mismos</w:t>
            </w:r>
            <w:r w:rsidRPr="005A39D4">
              <w:t xml:space="preserve">.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3"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r w:rsidRPr="00711A1B">
              <w:rPr>
                <w:color w:val="FF0000"/>
              </w:rPr>
              <w:t xml:space="preserve"> % de su anualidad media/</w:t>
            </w:r>
            <w:r w:rsidRPr="00BB30D0">
              <w:rPr>
                <w:color w:val="0070C0"/>
              </w:rPr>
              <w:t>del valor estimado del contrato</w:t>
            </w:r>
            <w:r w:rsidRPr="00711A1B">
              <w:rPr>
                <w:color w:val="FF0000"/>
              </w:rPr>
              <w:t>.  (El requisito mínimo será que el importe anual acumulado en el año de mayor ejecución sea igual o superior al 70% del valor estimado del contrato, o de su anualidad media si esta es inferior al valor estimado del contrato).</w:t>
            </w:r>
          </w:p>
        </w:tc>
      </w:tr>
      <w:tr w:rsidR="00D369AC" w:rsidRPr="005A39D4" w14:paraId="3ED372C8" w14:textId="77777777" w:rsidTr="001215AC">
        <w:trPr>
          <w:trHeight w:val="996"/>
        </w:trPr>
        <w:tc>
          <w:tcPr>
            <w:tcW w:w="8494" w:type="dxa"/>
            <w:gridSpan w:val="2"/>
            <w:tcBorders>
              <w:top w:val="nil"/>
              <w:bottom w:val="nil"/>
            </w:tcBorders>
            <w:shd w:val="clear" w:color="auto" w:fill="D9D9D9" w:themeFill="background1" w:themeFillShade="D9"/>
            <w:vAlign w:val="center"/>
          </w:tcPr>
          <w:p w14:paraId="4BBD78E3" w14:textId="77777777" w:rsidR="00D369AC" w:rsidRPr="005A39D4" w:rsidRDefault="00D369AC" w:rsidP="003E559A">
            <w:pPr>
              <w:ind w:left="33"/>
              <w:jc w:val="both"/>
            </w:pPr>
            <w:r>
              <w:rPr>
                <w:rFonts w:eastAsia="MS Gothic" w:cstheme="minorHAnsi"/>
                <w:b/>
                <w:sz w:val="24"/>
              </w:rPr>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274AB1">
              <w:t xml:space="preserve">Indicación del </w:t>
            </w:r>
            <w:proofErr w:type="gramStart"/>
            <w:r w:rsidRPr="00274AB1">
              <w:t>personal técnico o unidades técnicas</w:t>
            </w:r>
            <w:proofErr w:type="gramEnd"/>
            <w:r w:rsidRPr="00274AB1">
              <w:t xml:space="preserve">, integradas o no en la empresa, de los que se disponga para la ejecución del contrato, especialmente los encargados del control de calidad.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4"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p>
        </w:tc>
      </w:tr>
      <w:tr w:rsidR="00D369AC" w:rsidRPr="005A39D4" w14:paraId="53789541" w14:textId="77777777" w:rsidTr="001215AC">
        <w:trPr>
          <w:trHeight w:val="996"/>
        </w:trPr>
        <w:tc>
          <w:tcPr>
            <w:tcW w:w="8494" w:type="dxa"/>
            <w:gridSpan w:val="2"/>
            <w:tcBorders>
              <w:top w:val="nil"/>
              <w:bottom w:val="nil"/>
            </w:tcBorders>
            <w:shd w:val="clear" w:color="auto" w:fill="F2F2F2" w:themeFill="background1" w:themeFillShade="F2"/>
            <w:vAlign w:val="center"/>
          </w:tcPr>
          <w:p w14:paraId="50E74616" w14:textId="77777777" w:rsidR="00D369AC" w:rsidRPr="005A39D4" w:rsidRDefault="00D369AC" w:rsidP="003E559A">
            <w:pPr>
              <w:ind w:left="33"/>
              <w:jc w:val="both"/>
            </w:pPr>
            <w:r>
              <w:rPr>
                <w:rFonts w:eastAsia="MS Gothic" w:cstheme="minorHAnsi"/>
                <w:b/>
                <w:sz w:val="24"/>
              </w:rPr>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Descripción de las instalaciones técnicas, de las medidas empleadas para garantizar la calidad y de los medios de estudio e investigación de la empresa.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5"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5A39D4" w14:paraId="08C9BC0A" w14:textId="77777777" w:rsidTr="001215AC">
        <w:trPr>
          <w:trHeight w:val="2115"/>
        </w:trPr>
        <w:tc>
          <w:tcPr>
            <w:tcW w:w="8494" w:type="dxa"/>
            <w:gridSpan w:val="2"/>
            <w:tcBorders>
              <w:top w:val="nil"/>
              <w:bottom w:val="nil"/>
            </w:tcBorders>
            <w:shd w:val="clear" w:color="auto" w:fill="D9D9D9" w:themeFill="background1" w:themeFillShade="D9"/>
            <w:vAlign w:val="center"/>
          </w:tcPr>
          <w:p w14:paraId="5402C198" w14:textId="77777777" w:rsidR="00D369AC" w:rsidRPr="005A39D4" w:rsidRDefault="00D369AC" w:rsidP="003E559A">
            <w:pPr>
              <w:ind w:left="33"/>
              <w:jc w:val="both"/>
            </w:pPr>
            <w:r>
              <w:rPr>
                <w:rFonts w:eastAsia="MS Gothic" w:cstheme="minorHAnsi"/>
                <w:b/>
                <w:sz w:val="24"/>
              </w:rPr>
              <w:lastRenderedPageBreak/>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00ED649E" w:rsidRPr="00ED649E">
              <w:t>Control efectuado por la entidad del sector público contratante o, en su nombre, por un organismo oficial competente del Estado en el cual el empresario está establecido, siempre que medie acuerdo de dicho organismo, cuando los productos a suministrar sean complejos o cuando, excepcionalmente, deban responder a un fin particular. Este control versará sobre la capacidad de producción del empresario y, si fuera necesario, sobre los medios de estudio e investigación con que cuenta, así como sobre las medidas empleadas para controlar la calidad</w:t>
            </w:r>
            <w:r w:rsidRPr="005A39D4">
              <w:t xml:space="preserve">.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6"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p>
        </w:tc>
      </w:tr>
      <w:tr w:rsidR="00D369AC" w14:paraId="244FAE9B" w14:textId="77777777" w:rsidTr="001215AC">
        <w:trPr>
          <w:trHeight w:val="1107"/>
        </w:trPr>
        <w:tc>
          <w:tcPr>
            <w:tcW w:w="8494" w:type="dxa"/>
            <w:gridSpan w:val="2"/>
            <w:tcBorders>
              <w:top w:val="nil"/>
              <w:bottom w:val="nil"/>
            </w:tcBorders>
            <w:shd w:val="clear" w:color="auto" w:fill="F2F2F2" w:themeFill="background1" w:themeFillShade="F2"/>
            <w:vAlign w:val="center"/>
          </w:tcPr>
          <w:p w14:paraId="3E3F7A9D" w14:textId="77777777" w:rsidR="00D369AC" w:rsidRDefault="00D369AC" w:rsidP="003E559A">
            <w:pPr>
              <w:pStyle w:val="Prrafodelista"/>
              <w:ind w:left="33"/>
              <w:jc w:val="both"/>
              <w:rPr>
                <w:b/>
                <w:sz w:val="24"/>
              </w:rPr>
            </w:pPr>
            <w:proofErr w:type="spellStart"/>
            <w:r>
              <w:rPr>
                <w:rFonts w:eastAsia="MS Gothic" w:cstheme="minorHAnsi"/>
                <w:b/>
                <w:sz w:val="24"/>
              </w:rPr>
              <w:t>e</w:t>
            </w:r>
            <w:proofErr w:type="spellEnd"/>
            <w:r>
              <w:rPr>
                <w:rFonts w:eastAsia="MS Gothic" w:cstheme="minorHAnsi"/>
                <w:b/>
                <w:sz w:val="24"/>
              </w:rPr>
              <w:t xml:space="preserv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5A39D4">
              <w:t xml:space="preserve"> </w:t>
            </w:r>
            <w:r w:rsidR="00ED649E" w:rsidRPr="00ED649E">
              <w:t>Muestras, descripciones y fotografías de los productos a suministrar, cuya autenticidad pueda certificarse a petición de la entidad contratante</w:t>
            </w:r>
            <w:r w:rsidR="00ED649E">
              <w:t xml:space="preserve">. </w:t>
            </w:r>
            <w:r w:rsidR="00ED649E" w:rsidRPr="00ED649E">
              <w:rPr>
                <w:color w:val="FF0000"/>
              </w:rPr>
              <w:t>Que como mínimo deberá contener</w:t>
            </w:r>
            <w:r w:rsidR="003E559A">
              <w:rPr>
                <w:color w:val="FF0000"/>
              </w:rPr>
              <w:t xml:space="preserve"> </w:t>
            </w:r>
            <w:r w:rsidR="003E559A">
              <w:rPr>
                <w:color w:val="FF0000"/>
              </w:rPr>
              <w:fldChar w:fldCharType="begin">
                <w:ffData>
                  <w:name w:val="Texto26"/>
                  <w:enabled/>
                  <w:calcOnExit w:val="0"/>
                  <w:textInput/>
                </w:ffData>
              </w:fldChar>
            </w:r>
            <w:bookmarkStart w:id="17"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rsidRPr="005A39D4" w14:paraId="76E9CAFA" w14:textId="77777777" w:rsidTr="001215AC">
        <w:trPr>
          <w:trHeight w:val="886"/>
        </w:trPr>
        <w:tc>
          <w:tcPr>
            <w:tcW w:w="8494" w:type="dxa"/>
            <w:gridSpan w:val="2"/>
            <w:tcBorders>
              <w:top w:val="nil"/>
              <w:bottom w:val="nil"/>
            </w:tcBorders>
            <w:shd w:val="clear" w:color="auto" w:fill="D9D9D9" w:themeFill="background1" w:themeFillShade="D9"/>
            <w:vAlign w:val="center"/>
          </w:tcPr>
          <w:p w14:paraId="1FEA346C" w14:textId="77777777"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00ED649E" w:rsidRPr="00ED649E">
              <w:t>Certificados expedidos por los institutos o servicios oficiales encargados del control de calidad, de competencia reconocida, que acrediten la conformidad de productos perfectamente detallada mediante referencias a determinadas especificaciones o normas técnicas</w:t>
            </w:r>
            <w:r w:rsidRPr="005A39D4">
              <w:t xml:space="preserve">.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18"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D369AC" w:rsidRPr="005A39D4" w14:paraId="288D839E" w14:textId="77777777" w:rsidTr="001215AC">
        <w:trPr>
          <w:trHeight w:val="1139"/>
        </w:trPr>
        <w:tc>
          <w:tcPr>
            <w:tcW w:w="8494" w:type="dxa"/>
            <w:gridSpan w:val="2"/>
            <w:tcBorders>
              <w:top w:val="nil"/>
              <w:bottom w:val="nil"/>
            </w:tcBorders>
            <w:shd w:val="clear" w:color="auto" w:fill="F2F2F2" w:themeFill="background1" w:themeFillShade="F2"/>
            <w:vAlign w:val="center"/>
          </w:tcPr>
          <w:p w14:paraId="021CDE6C" w14:textId="77777777" w:rsidR="00D369AC" w:rsidRPr="005A39D4" w:rsidRDefault="00D369AC" w:rsidP="003E559A">
            <w:pPr>
              <w:ind w:left="33"/>
              <w:jc w:val="both"/>
            </w:pPr>
            <w:r>
              <w:rPr>
                <w:rFonts w:eastAsia="MS Gothic" w:cstheme="minorHAnsi"/>
                <w:b/>
                <w:sz w:val="24"/>
              </w:rPr>
              <w:t xml:space="preserve">g.- </w:t>
            </w:r>
            <w:sdt>
              <w:sdtPr>
                <w:rPr>
                  <w:rFonts w:ascii="MS Gothic" w:eastAsia="MS Gothic" w:hAnsi="MS Gothic"/>
                  <w:b/>
                  <w:sz w:val="24"/>
                </w:rPr>
                <w:id w:val="-2855822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00ED649E" w:rsidRPr="00ED649E">
              <w:t>Indicación de los sistemas de gestión de la cadena de suministro, incluidos los que garanticen el cumplimiento de las Convenciones fundamentales de la Organización Internacional del Trabajo, y de seguimiento que el empresario podrá aplicar al ejecutar el contrato</w:t>
            </w:r>
            <w:r w:rsidRPr="005A39D4">
              <w:t xml:space="preserve">.  </w:t>
            </w:r>
            <w:r w:rsidR="00210B22" w:rsidRPr="00210B22">
              <w:rPr>
                <w:color w:val="FF0000"/>
              </w:rPr>
              <w:t>Como mínimo dispondrá de</w:t>
            </w:r>
            <w:r w:rsidR="003E559A">
              <w:rPr>
                <w:color w:val="FF0000"/>
              </w:rPr>
              <w:t xml:space="preserve"> </w:t>
            </w:r>
            <w:r w:rsidR="003E559A">
              <w:rPr>
                <w:color w:val="FF0000"/>
              </w:rPr>
              <w:fldChar w:fldCharType="begin">
                <w:ffData>
                  <w:name w:val="Texto28"/>
                  <w:enabled/>
                  <w:calcOnExit w:val="0"/>
                  <w:textInput/>
                </w:ffData>
              </w:fldChar>
            </w:r>
            <w:bookmarkStart w:id="19" w:name="Texto2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9"/>
          </w:p>
        </w:tc>
      </w:tr>
      <w:tr w:rsidR="00D369AC" w:rsidRPr="005A39D4" w14:paraId="6DF93835" w14:textId="77777777" w:rsidTr="001215AC">
        <w:trPr>
          <w:trHeight w:val="1029"/>
        </w:trPr>
        <w:tc>
          <w:tcPr>
            <w:tcW w:w="8494" w:type="dxa"/>
            <w:gridSpan w:val="2"/>
            <w:tcBorders>
              <w:top w:val="nil"/>
            </w:tcBorders>
            <w:shd w:val="clear" w:color="auto" w:fill="D9D9D9" w:themeFill="background1" w:themeFillShade="D9"/>
            <w:vAlign w:val="center"/>
          </w:tcPr>
          <w:p w14:paraId="57FF0896" w14:textId="77777777" w:rsidR="00D369AC" w:rsidRPr="005A39D4" w:rsidRDefault="00210B22" w:rsidP="00E62991">
            <w:pPr>
              <w:ind w:left="33"/>
              <w:jc w:val="both"/>
              <w:rPr>
                <w:sz w:val="24"/>
              </w:rPr>
            </w:pPr>
            <w:r>
              <w:rPr>
                <w:rFonts w:eastAsia="MS Gothic" w:cstheme="minorHAnsi"/>
                <w:b/>
                <w:sz w:val="24"/>
              </w:rPr>
              <w:t xml:space="preserve">h.- </w:t>
            </w:r>
            <w:sdt>
              <w:sdtPr>
                <w:rPr>
                  <w:rFonts w:ascii="MS Gothic" w:eastAsia="MS Gothic" w:hAnsi="MS Gothic"/>
                  <w:b/>
                  <w:sz w:val="24"/>
                </w:rPr>
                <w:id w:val="-150627791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Compromiso de dedicación o adscripción de los medios personales o materiales suficientes para la ejecución del </w:t>
            </w:r>
            <w:proofErr w:type="gramStart"/>
            <w:r w:rsidRPr="005A39D4">
              <w:t>contrato,  en</w:t>
            </w:r>
            <w:proofErr w:type="gramEnd"/>
            <w:r w:rsidRPr="005A39D4">
              <w:t xml:space="preserve"> los términos previstos del art 76 de la LCSP</w:t>
            </w:r>
          </w:p>
        </w:tc>
      </w:tr>
    </w:tbl>
    <w:p w14:paraId="0CEE41AB" w14:textId="77777777" w:rsidR="00DA5B32" w:rsidRDefault="00DA5B32" w:rsidP="004E3969">
      <w:pPr>
        <w:jc w:val="both"/>
        <w:rPr>
          <w:rFonts w:cstheme="minorHAnsi"/>
        </w:rPr>
      </w:pPr>
    </w:p>
    <w:p w14:paraId="2B59ECB4" w14:textId="77777777"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5EECE7B0" w14:textId="77777777" w:rsidTr="00E62991">
        <w:trPr>
          <w:trHeight w:val="304"/>
        </w:trPr>
        <w:tc>
          <w:tcPr>
            <w:tcW w:w="8494" w:type="dxa"/>
            <w:gridSpan w:val="2"/>
            <w:shd w:val="clear" w:color="auto" w:fill="002060"/>
            <w:vAlign w:val="center"/>
          </w:tcPr>
          <w:p w14:paraId="33DA75FB" w14:textId="77777777" w:rsidR="00D26B62" w:rsidRPr="001B11CB" w:rsidRDefault="001215AC" w:rsidP="00D26B62">
            <w:pPr>
              <w:rPr>
                <w:b/>
              </w:rPr>
            </w:pPr>
            <w:r w:rsidRPr="001215AC">
              <w:rPr>
                <w:rFonts w:ascii="Century Gothic" w:hAnsi="Century Gothic" w:cstheme="minorHAnsi"/>
                <w:b/>
                <w:color w:val="FFC000" w:themeColor="accent4"/>
                <w:sz w:val="28"/>
              </w:rPr>
              <w:t>13</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14:paraId="38887784" w14:textId="77777777" w:rsidTr="00617E8E">
        <w:trPr>
          <w:trHeight w:val="441"/>
        </w:trPr>
        <w:tc>
          <w:tcPr>
            <w:tcW w:w="709" w:type="dxa"/>
            <w:shd w:val="clear" w:color="auto" w:fill="002060"/>
            <w:vAlign w:val="center"/>
          </w:tcPr>
          <w:p w14:paraId="41812C0B" w14:textId="77777777" w:rsidR="00660439" w:rsidRPr="001215AC" w:rsidRDefault="00660439" w:rsidP="00D26B62">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t>13.1.</w:t>
            </w:r>
          </w:p>
        </w:tc>
        <w:tc>
          <w:tcPr>
            <w:tcW w:w="7785" w:type="dxa"/>
            <w:shd w:val="clear" w:color="auto" w:fill="002060"/>
            <w:vAlign w:val="center"/>
          </w:tcPr>
          <w:p w14:paraId="13838B6C" w14:textId="77777777"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 xml:space="preserve">En los supuestos de tramitación urgente o de emergencia deberá presentar un informe que motive la necesidad de </w:t>
            </w:r>
            <w:proofErr w:type="gramStart"/>
            <w:r w:rsidR="00617E8E" w:rsidRPr="00617E8E">
              <w:t>la misma</w:t>
            </w:r>
            <w:proofErr w:type="gramEnd"/>
            <w:r w:rsidR="00617E8E" w:rsidRPr="00617E8E">
              <w:rPr>
                <w:b/>
              </w:rPr>
              <w:t>.</w:t>
            </w:r>
          </w:p>
        </w:tc>
      </w:tr>
      <w:tr w:rsidR="00660439" w14:paraId="51911EA9" w14:textId="77777777" w:rsidTr="00796B99">
        <w:trPr>
          <w:trHeight w:val="1290"/>
        </w:trPr>
        <w:tc>
          <w:tcPr>
            <w:tcW w:w="8494" w:type="dxa"/>
            <w:gridSpan w:val="2"/>
            <w:shd w:val="clear" w:color="auto" w:fill="FFFFFF" w:themeFill="background1"/>
            <w:vAlign w:val="center"/>
          </w:tcPr>
          <w:p w14:paraId="665DCF27" w14:textId="77777777" w:rsidR="00660439" w:rsidRDefault="009F5688" w:rsidP="00E62991">
            <w:pPr>
              <w:rPr>
                <w:bCs/>
              </w:rPr>
            </w:pPr>
            <w:sdt>
              <w:sdtPr>
                <w:id w:val="-1240945578"/>
                <w14:checkbox>
                  <w14:checked w14:val="0"/>
                  <w14:checkedState w14:val="2612" w14:font="MS Gothic"/>
                  <w14:uncheckedState w14:val="2610" w14:font="MS Gothic"/>
                </w14:checkbox>
              </w:sdtPr>
              <w:sdtEndPr/>
              <w:sdtContent>
                <w:r w:rsidR="00796B99">
                  <w:rPr>
                    <w:rFonts w:ascii="MS Gothic" w:eastAsia="MS Gothic" w:hAnsi="MS Gothic" w:hint="eastAsia"/>
                  </w:rPr>
                  <w:t>☐</w:t>
                </w:r>
              </w:sdtContent>
            </w:sdt>
            <w:r w:rsidR="00660439" w:rsidRPr="00BD6972">
              <w:rPr>
                <w:bCs/>
              </w:rPr>
              <w:t xml:space="preserve"> </w:t>
            </w:r>
            <w:r w:rsidR="00660439">
              <w:rPr>
                <w:bCs/>
              </w:rPr>
              <w:t>Ordinaria</w:t>
            </w:r>
          </w:p>
          <w:p w14:paraId="37E100F5" w14:textId="77777777" w:rsidR="00E93B52" w:rsidRPr="006B451E" w:rsidRDefault="009F5688" w:rsidP="00DF20F6">
            <w:pPr>
              <w:jc w:val="both"/>
            </w:pPr>
            <w:sdt>
              <w:sdtPr>
                <w:id w:val="-1177113667"/>
                <w14:checkbox>
                  <w14:checked w14:val="0"/>
                  <w14:checkedState w14:val="2612" w14:font="MS Gothic"/>
                  <w14:uncheckedState w14:val="2610" w14:font="MS Gothic"/>
                </w14:checkbox>
              </w:sdtPr>
              <w:sdtEndPr/>
              <w:sdtContent>
                <w:r w:rsidR="00E93B52">
                  <w:rPr>
                    <w:rFonts w:ascii="MS Gothic" w:eastAsia="MS Gothic" w:hAnsi="MS Gothic" w:hint="eastAsia"/>
                  </w:rPr>
                  <w:t>☐</w:t>
                </w:r>
              </w:sdtContent>
            </w:sdt>
            <w:r w:rsidR="00660439">
              <w:rPr>
                <w:bCs/>
              </w:rPr>
              <w:t xml:space="preserve"> Urgente </w:t>
            </w:r>
            <w:r w:rsidR="00660439" w:rsidRPr="006B451E">
              <w:t>(art.119 LCSP)</w:t>
            </w:r>
            <w:r w:rsidR="00E93B52" w:rsidRPr="006B451E">
              <w:t xml:space="preserve"> (art.50.1 RDL 36/2020)</w:t>
            </w:r>
            <w:r w:rsidR="00AB787A" w:rsidRPr="00DF20F6">
              <w:rPr>
                <w:rFonts w:ascii="Verdana" w:hAnsi="Verdana"/>
                <w:color w:val="000000"/>
                <w:shd w:val="clear" w:color="auto" w:fill="FFFFFF"/>
              </w:rPr>
              <w:t xml:space="preserve"> </w:t>
            </w:r>
            <w:r w:rsidR="00AB787A" w:rsidRPr="00DF20F6">
              <w:t>En caso de que</w:t>
            </w:r>
            <w:r w:rsidR="00AB787A" w:rsidRPr="00DF20F6">
              <w:rPr>
                <w:rFonts w:ascii="Verdana" w:hAnsi="Verdana"/>
                <w:color w:val="000000"/>
                <w:shd w:val="clear" w:color="auto" w:fill="FFFFFF"/>
              </w:rPr>
              <w:t xml:space="preserve"> </w:t>
            </w:r>
            <w:r w:rsidR="00AB787A" w:rsidRPr="00DF20F6">
              <w:t xml:space="preserve">la situación de urgencia impide la tramitación ordinaria de los procedimientos de licitación aplicar la tramitación urgente del expediente. </w:t>
            </w:r>
            <w:r w:rsidR="00E93B52" w:rsidRPr="00DF20F6">
              <w:t>Deberá motivar adecuadamente las razones concretas que concurren en el expediente administrativo para la tramitación urgente del procedimiento de licitación. No será</w:t>
            </w:r>
            <w:r w:rsidR="00AB787A" w:rsidRPr="00DF20F6">
              <w:t xml:space="preserve"> </w:t>
            </w:r>
            <w:r w:rsidR="00E93B52" w:rsidRPr="00DF20F6">
              <w:t>causa suficiente la mera alusión a la recepción de fondos MRR.</w:t>
            </w:r>
          </w:p>
          <w:p w14:paraId="4DEE7F29" w14:textId="77777777" w:rsidR="00660439" w:rsidRPr="00617E8E" w:rsidRDefault="009F5688" w:rsidP="00617E8E">
            <w:pPr>
              <w:rPr>
                <w:lang w:val="en-US"/>
              </w:rPr>
            </w:pPr>
            <w:sdt>
              <w:sdtPr>
                <w:id w:val="-600265112"/>
                <w14:checkbox>
                  <w14:checked w14:val="0"/>
                  <w14:checkedState w14:val="2612" w14:font="MS Gothic"/>
                  <w14:uncheckedState w14:val="2610" w14:font="MS Gothic"/>
                </w14:checkbox>
              </w:sdtPr>
              <w:sdtEndPr/>
              <w:sdtContent>
                <w:r w:rsidR="00617E8E">
                  <w:rPr>
                    <w:rFonts w:ascii="MS Gothic" w:eastAsia="MS Gothic" w:hAnsi="MS Gothic" w:hint="eastAsia"/>
                  </w:rPr>
                  <w:t>☐</w:t>
                </w:r>
              </w:sdtContent>
            </w:sdt>
            <w:r w:rsidR="00660439">
              <w:rPr>
                <w:bCs/>
              </w:rPr>
              <w:t xml:space="preserve"> Emergencia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14:paraId="6718EBF5" w14:textId="77777777" w:rsidTr="00617E8E">
        <w:trPr>
          <w:trHeight w:val="557"/>
        </w:trPr>
        <w:tc>
          <w:tcPr>
            <w:tcW w:w="709" w:type="dxa"/>
            <w:shd w:val="clear" w:color="auto" w:fill="002060"/>
            <w:vAlign w:val="center"/>
          </w:tcPr>
          <w:p w14:paraId="47522045" w14:textId="77777777" w:rsidR="00660439" w:rsidRPr="001215AC" w:rsidRDefault="0063157A" w:rsidP="00497E48">
            <w:pPr>
              <w:rPr>
                <w:rFonts w:ascii="Century Gothic" w:hAnsi="Century Gothic" w:cstheme="minorHAnsi"/>
                <w:b/>
                <w:color w:val="FFC000" w:themeColor="accent4"/>
                <w:sz w:val="28"/>
              </w:rPr>
            </w:pPr>
            <w:r>
              <w:rPr>
                <w:rFonts w:ascii="Century Gothic" w:hAnsi="Century Gothic" w:cstheme="minorHAnsi"/>
                <w:b/>
                <w:color w:val="FFC000" w:themeColor="accent4"/>
              </w:rPr>
              <w:t>13.2</w:t>
            </w:r>
            <w:r w:rsidR="00660439" w:rsidRPr="00660439">
              <w:rPr>
                <w:rFonts w:ascii="Century Gothic" w:hAnsi="Century Gothic" w:cstheme="minorHAnsi"/>
                <w:b/>
                <w:color w:val="FFC000" w:themeColor="accent4"/>
              </w:rPr>
              <w:t>.</w:t>
            </w:r>
          </w:p>
        </w:tc>
        <w:tc>
          <w:tcPr>
            <w:tcW w:w="7785" w:type="dxa"/>
            <w:shd w:val="clear" w:color="auto" w:fill="002060"/>
            <w:vAlign w:val="center"/>
          </w:tcPr>
          <w:p w14:paraId="34ACDFF8" w14:textId="77777777"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14:paraId="2EC14D46" w14:textId="77777777" w:rsidTr="00E62991">
        <w:trPr>
          <w:trHeight w:val="867"/>
        </w:trPr>
        <w:tc>
          <w:tcPr>
            <w:tcW w:w="8494" w:type="dxa"/>
            <w:gridSpan w:val="2"/>
            <w:shd w:val="clear" w:color="auto" w:fill="FFFFFF" w:themeFill="background1"/>
            <w:vAlign w:val="center"/>
          </w:tcPr>
          <w:p w14:paraId="4220FF0E" w14:textId="77777777" w:rsidR="00660439" w:rsidRDefault="009F5688"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14:paraId="06E588E4" w14:textId="77777777" w:rsidR="00660439" w:rsidRPr="00660439" w:rsidRDefault="009F5688"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14:paraId="48BE43FB" w14:textId="77777777" w:rsidR="00D26B62" w:rsidRDefault="00D26B62" w:rsidP="004E3969">
      <w:pPr>
        <w:jc w:val="both"/>
        <w:rPr>
          <w:rFonts w:cstheme="minorHAnsi"/>
        </w:rPr>
      </w:pPr>
    </w:p>
    <w:p w14:paraId="4642CDF3"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14:paraId="389653B2" w14:textId="77777777" w:rsidTr="00E62991">
        <w:trPr>
          <w:trHeight w:val="304"/>
        </w:trPr>
        <w:tc>
          <w:tcPr>
            <w:tcW w:w="8494" w:type="dxa"/>
            <w:shd w:val="clear" w:color="auto" w:fill="002060"/>
            <w:vAlign w:val="center"/>
          </w:tcPr>
          <w:p w14:paraId="0BE3ADFC" w14:textId="77777777" w:rsidR="001215AC" w:rsidRPr="001B11CB" w:rsidRDefault="001215AC" w:rsidP="00E62991">
            <w:pPr>
              <w:rPr>
                <w:b/>
              </w:rPr>
            </w:pPr>
            <w:r w:rsidRPr="001215AC">
              <w:rPr>
                <w:rFonts w:ascii="Century Gothic" w:hAnsi="Century Gothic" w:cstheme="minorHAnsi"/>
                <w:b/>
                <w:color w:val="FFC000" w:themeColor="accent4"/>
                <w:sz w:val="28"/>
              </w:rPr>
              <w:t>14.</w:t>
            </w:r>
            <w:r w:rsidRPr="00251002">
              <w:rPr>
                <w:b/>
                <w:color w:val="FFD966" w:themeColor="accent4" w:themeTint="99"/>
                <w:sz w:val="24"/>
              </w:rPr>
              <w:t xml:space="preserve"> </w:t>
            </w:r>
            <w:r w:rsidRPr="00251002">
              <w:rPr>
                <w:b/>
                <w:sz w:val="24"/>
              </w:rPr>
              <w:t xml:space="preserve"> </w:t>
            </w:r>
            <w:r>
              <w:rPr>
                <w:b/>
                <w:sz w:val="24"/>
              </w:rPr>
              <w:t>REVISIÓN DE PRECIOS</w:t>
            </w:r>
          </w:p>
        </w:tc>
      </w:tr>
      <w:tr w:rsidR="001215AC" w14:paraId="457C14C2" w14:textId="77777777" w:rsidTr="00E62991">
        <w:trPr>
          <w:trHeight w:val="867"/>
        </w:trPr>
        <w:tc>
          <w:tcPr>
            <w:tcW w:w="8494" w:type="dxa"/>
            <w:shd w:val="clear" w:color="auto" w:fill="FFFFFF" w:themeFill="background1"/>
            <w:vAlign w:val="center"/>
          </w:tcPr>
          <w:p w14:paraId="7A15A183" w14:textId="77777777" w:rsidR="001215AC" w:rsidRDefault="009F5688"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14:paraId="2AE2143B" w14:textId="77777777" w:rsidR="001215AC" w:rsidRDefault="009F5688"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14:paraId="3E2ED5CE" w14:textId="77777777" w:rsidR="001215AC" w:rsidRPr="001215AC" w:rsidRDefault="001215AC" w:rsidP="001215AC">
            <w:pPr>
              <w:rPr>
                <w:rFonts w:cstheme="minorHAnsi"/>
              </w:rPr>
            </w:pPr>
            <w:r w:rsidRPr="001215AC">
              <w:rPr>
                <w:rFonts w:cstheme="minorHAnsi"/>
              </w:rPr>
              <w:t>En caso positivo, indicar la fórmula o índice oficial aplicable:</w:t>
            </w:r>
          </w:p>
          <w:p w14:paraId="25CD066C" w14:textId="77777777" w:rsidR="001215AC" w:rsidRPr="0086220D" w:rsidRDefault="001215AC" w:rsidP="001215AC">
            <w:pPr>
              <w:rPr>
                <w:rFonts w:ascii="Segoe UI Symbol" w:hAnsi="Segoe UI Symbol" w:cs="Segoe UI Symbol"/>
              </w:rPr>
            </w:pPr>
          </w:p>
        </w:tc>
      </w:tr>
    </w:tbl>
    <w:p w14:paraId="443520CE" w14:textId="77777777" w:rsidR="001215AC" w:rsidRDefault="001215AC" w:rsidP="004E3969">
      <w:pPr>
        <w:jc w:val="both"/>
        <w:rPr>
          <w:rFonts w:cstheme="minorHAnsi"/>
        </w:rPr>
      </w:pPr>
    </w:p>
    <w:p w14:paraId="45385FDE"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8"/>
        <w:gridCol w:w="7662"/>
      </w:tblGrid>
      <w:tr w:rsidR="001215AC" w14:paraId="7E1C6935" w14:textId="77777777" w:rsidTr="00035D63">
        <w:trPr>
          <w:trHeight w:val="304"/>
        </w:trPr>
        <w:tc>
          <w:tcPr>
            <w:tcW w:w="754" w:type="dxa"/>
            <w:shd w:val="clear" w:color="auto" w:fill="002060"/>
            <w:vAlign w:val="center"/>
          </w:tcPr>
          <w:p w14:paraId="1EC2AA1B" w14:textId="77777777" w:rsidR="00B0459D" w:rsidRPr="001215AC" w:rsidRDefault="001215AC" w:rsidP="00B0459D">
            <w:pPr>
              <w:rPr>
                <w:sz w:val="24"/>
              </w:rPr>
            </w:pPr>
            <w:r w:rsidRPr="001215AC">
              <w:rPr>
                <w:rFonts w:ascii="Century Gothic" w:hAnsi="Century Gothic" w:cstheme="minorHAnsi"/>
                <w:b/>
                <w:color w:val="FFC000" w:themeColor="accent4"/>
                <w:sz w:val="28"/>
              </w:rPr>
              <w:t>15.</w:t>
            </w:r>
            <w:r w:rsidRPr="001215AC">
              <w:rPr>
                <w:color w:val="FFD966" w:themeColor="accent4" w:themeTint="99"/>
                <w:sz w:val="24"/>
              </w:rPr>
              <w:t xml:space="preserve"> </w:t>
            </w:r>
            <w:r w:rsidRPr="001215AC">
              <w:rPr>
                <w:sz w:val="24"/>
              </w:rPr>
              <w:t xml:space="preserve"> </w:t>
            </w:r>
          </w:p>
          <w:p w14:paraId="2D049B36" w14:textId="77777777" w:rsidR="001215AC" w:rsidRPr="00B0459D" w:rsidRDefault="001215AC" w:rsidP="00B0459D">
            <w:pPr>
              <w:rPr>
                <w:sz w:val="24"/>
              </w:rPr>
            </w:pPr>
          </w:p>
        </w:tc>
        <w:tc>
          <w:tcPr>
            <w:tcW w:w="7740" w:type="dxa"/>
            <w:gridSpan w:val="2"/>
            <w:shd w:val="clear" w:color="auto" w:fill="002060"/>
            <w:vAlign w:val="center"/>
          </w:tcPr>
          <w:p w14:paraId="24C33272" w14:textId="77777777"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6F73125B" w14:textId="77777777" w:rsidR="00B0459D" w:rsidRPr="00B30013" w:rsidRDefault="00B0459D" w:rsidP="00B0459D"/>
          <w:p w14:paraId="2C94302F" w14:textId="77777777" w:rsidR="00B0459D" w:rsidRPr="00B30013" w:rsidRDefault="00B0459D" w:rsidP="00B0459D">
            <w:r w:rsidRPr="00B30013">
              <w:t xml:space="preserve">Conforme establece el Art. 25 del RD. 817/2009, de 8 de mayo, y los Arts. 145 y 146 LCSP: </w:t>
            </w:r>
          </w:p>
          <w:p w14:paraId="4C09501E" w14:textId="77777777" w:rsidR="00B0459D" w:rsidRPr="00B30013" w:rsidRDefault="00B0459D" w:rsidP="00B0459D"/>
          <w:p w14:paraId="1C536EF6" w14:textId="77777777"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47D48199" w14:textId="77777777"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3E7CA732" w14:textId="77777777"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4F26F01F" w14:textId="77777777" w:rsidR="001215AC" w:rsidRPr="001215AC" w:rsidRDefault="001215AC" w:rsidP="001215AC">
            <w:pPr>
              <w:rPr>
                <w:sz w:val="24"/>
              </w:rPr>
            </w:pPr>
          </w:p>
          <w:p w14:paraId="23D6AFA1" w14:textId="77777777"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B0459D" w14:paraId="51B29C82" w14:textId="77777777" w:rsidTr="00035D63">
        <w:trPr>
          <w:trHeight w:val="516"/>
        </w:trPr>
        <w:tc>
          <w:tcPr>
            <w:tcW w:w="754" w:type="dxa"/>
            <w:shd w:val="clear" w:color="auto" w:fill="002060"/>
            <w:vAlign w:val="center"/>
          </w:tcPr>
          <w:p w14:paraId="22FD1F86" w14:textId="77777777" w:rsidR="00B0459D" w:rsidRDefault="00B0459D" w:rsidP="00B30013">
            <w:pPr>
              <w:jc w:val="both"/>
            </w:pPr>
            <w:r w:rsidRPr="00B30013">
              <w:rPr>
                <w:rFonts w:ascii="Century Gothic" w:hAnsi="Century Gothic" w:cstheme="minorHAnsi"/>
                <w:b/>
                <w:color w:val="FFC000" w:themeColor="accent4"/>
                <w:sz w:val="24"/>
              </w:rPr>
              <w:t>15.1.</w:t>
            </w:r>
          </w:p>
        </w:tc>
        <w:tc>
          <w:tcPr>
            <w:tcW w:w="7740" w:type="dxa"/>
            <w:gridSpan w:val="2"/>
            <w:shd w:val="clear" w:color="auto" w:fill="002060"/>
            <w:vAlign w:val="center"/>
          </w:tcPr>
          <w:p w14:paraId="63AF2887" w14:textId="77777777" w:rsidR="00B0459D" w:rsidRPr="00B0459D" w:rsidRDefault="00B0459D" w:rsidP="00E62991">
            <w:pPr>
              <w:rPr>
                <w:b/>
              </w:rPr>
            </w:pPr>
            <w:r w:rsidRPr="00B0459D">
              <w:rPr>
                <w:b/>
              </w:rPr>
              <w:t>Justificación de los criterios seleccionados (OBLIGATORIO):</w:t>
            </w:r>
          </w:p>
        </w:tc>
      </w:tr>
      <w:tr w:rsidR="00B0459D" w14:paraId="282282DE" w14:textId="77777777" w:rsidTr="00E62991">
        <w:trPr>
          <w:trHeight w:val="867"/>
        </w:trPr>
        <w:tc>
          <w:tcPr>
            <w:tcW w:w="8494" w:type="dxa"/>
            <w:gridSpan w:val="3"/>
            <w:shd w:val="clear" w:color="auto" w:fill="FFFFFF" w:themeFill="background1"/>
            <w:vAlign w:val="center"/>
          </w:tcPr>
          <w:p w14:paraId="4C2AFC6B" w14:textId="77777777" w:rsidR="00B0459D" w:rsidRDefault="00B0459D" w:rsidP="00E62991"/>
        </w:tc>
      </w:tr>
      <w:tr w:rsidR="002C1062" w14:paraId="4845D68B" w14:textId="77777777" w:rsidTr="005115E0">
        <w:trPr>
          <w:trHeight w:val="516"/>
        </w:trPr>
        <w:tc>
          <w:tcPr>
            <w:tcW w:w="832" w:type="dxa"/>
            <w:gridSpan w:val="2"/>
            <w:shd w:val="clear" w:color="auto" w:fill="002060"/>
            <w:vAlign w:val="center"/>
          </w:tcPr>
          <w:p w14:paraId="4F034B00" w14:textId="77777777" w:rsidR="002C1062" w:rsidRDefault="002C1062" w:rsidP="005115E0">
            <w:pPr>
              <w:jc w:val="both"/>
            </w:pPr>
            <w:r>
              <w:rPr>
                <w:rFonts w:ascii="Century Gothic" w:hAnsi="Century Gothic" w:cstheme="minorHAnsi"/>
                <w:b/>
                <w:color w:val="FFC000" w:themeColor="accent4"/>
                <w:sz w:val="24"/>
              </w:rPr>
              <w:t>15.2</w:t>
            </w:r>
            <w:r w:rsidRPr="00B30013">
              <w:rPr>
                <w:rFonts w:ascii="Century Gothic" w:hAnsi="Century Gothic" w:cstheme="minorHAnsi"/>
                <w:b/>
                <w:color w:val="FFC000" w:themeColor="accent4"/>
                <w:sz w:val="24"/>
              </w:rPr>
              <w:t>.</w:t>
            </w:r>
          </w:p>
        </w:tc>
        <w:tc>
          <w:tcPr>
            <w:tcW w:w="7662" w:type="dxa"/>
            <w:shd w:val="clear" w:color="auto" w:fill="002060"/>
            <w:vAlign w:val="center"/>
          </w:tcPr>
          <w:p w14:paraId="4C611C5C" w14:textId="77777777" w:rsidR="002C1062" w:rsidRDefault="002C1062" w:rsidP="005115E0">
            <w:pPr>
              <w:rPr>
                <w:b/>
              </w:rPr>
            </w:pPr>
            <w:r>
              <w:rPr>
                <w:b/>
              </w:rPr>
              <w:t>Contratación Estratégica. C</w:t>
            </w:r>
            <w:r w:rsidRPr="003E261E">
              <w:rPr>
                <w:b/>
              </w:rPr>
              <w:t xml:space="preserve">riterios sociales, ambientales y de igualdad de género </w:t>
            </w:r>
          </w:p>
          <w:p w14:paraId="4489DBB3" w14:textId="77777777" w:rsidR="002C1062" w:rsidRDefault="002C1062" w:rsidP="005115E0">
            <w:pPr>
              <w:rPr>
                <w:b/>
              </w:rPr>
            </w:pPr>
          </w:p>
          <w:p w14:paraId="77BE398A" w14:textId="77777777" w:rsidR="002C1062" w:rsidRDefault="002C1062" w:rsidP="005115E0">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14:paraId="57B26954" w14:textId="77777777" w:rsidR="002C1062" w:rsidRDefault="002C1062" w:rsidP="005115E0">
            <w:pPr>
              <w:jc w:val="both"/>
            </w:pPr>
          </w:p>
          <w:p w14:paraId="727FA1A4" w14:textId="77777777" w:rsidR="002C1062" w:rsidRDefault="002C1062" w:rsidP="005115E0">
            <w:pPr>
              <w:jc w:val="both"/>
            </w:pPr>
            <w:r>
              <w:t>La contratación pública se centra en qué bienes o servicios se están adquiriendo y la contratación pública estratégica se centra en cómo los bienes o servicios se están adquiriendo.</w:t>
            </w:r>
          </w:p>
          <w:p w14:paraId="25690086" w14:textId="77777777" w:rsidR="002C1062" w:rsidRPr="00B0459D" w:rsidRDefault="002C1062" w:rsidP="005115E0">
            <w:pPr>
              <w:rPr>
                <w:b/>
              </w:rPr>
            </w:pPr>
          </w:p>
        </w:tc>
      </w:tr>
      <w:tr w:rsidR="002C1062" w14:paraId="161D8B51" w14:textId="77777777" w:rsidTr="005115E0">
        <w:trPr>
          <w:trHeight w:val="516"/>
        </w:trPr>
        <w:tc>
          <w:tcPr>
            <w:tcW w:w="832" w:type="dxa"/>
            <w:gridSpan w:val="2"/>
            <w:shd w:val="clear" w:color="auto" w:fill="002060"/>
            <w:vAlign w:val="center"/>
          </w:tcPr>
          <w:p w14:paraId="3A445F60" w14:textId="77777777" w:rsidR="002C1062" w:rsidRDefault="002C1062" w:rsidP="005115E0">
            <w:pPr>
              <w:jc w:val="both"/>
              <w:rPr>
                <w:rFonts w:ascii="Century Gothic" w:hAnsi="Century Gothic" w:cstheme="minorHAnsi"/>
                <w:b/>
                <w:color w:val="FFC000" w:themeColor="accent4"/>
                <w:sz w:val="24"/>
              </w:rPr>
            </w:pPr>
            <w:r w:rsidRPr="00A87411">
              <w:rPr>
                <w:rFonts w:ascii="Century Gothic" w:hAnsi="Century Gothic" w:cstheme="minorHAnsi"/>
                <w:b/>
                <w:color w:val="FFC000" w:themeColor="accent4"/>
                <w:sz w:val="20"/>
              </w:rPr>
              <w:t>15.2.1.</w:t>
            </w:r>
          </w:p>
        </w:tc>
        <w:tc>
          <w:tcPr>
            <w:tcW w:w="7662" w:type="dxa"/>
            <w:shd w:val="clear" w:color="auto" w:fill="002060"/>
            <w:vAlign w:val="center"/>
          </w:tcPr>
          <w:p w14:paraId="6C0BA749" w14:textId="77777777" w:rsidR="002C1062" w:rsidRDefault="002C1062" w:rsidP="005115E0">
            <w:pPr>
              <w:rPr>
                <w:b/>
              </w:rPr>
            </w:pPr>
            <w:r w:rsidRPr="00A87411">
              <w:rPr>
                <w:b/>
                <w:sz w:val="20"/>
              </w:rPr>
              <w:t>Contratación Estratégica</w:t>
            </w:r>
          </w:p>
        </w:tc>
      </w:tr>
      <w:tr w:rsidR="002C1062" w14:paraId="4364B10A" w14:textId="77777777" w:rsidTr="005115E0">
        <w:trPr>
          <w:trHeight w:val="867"/>
        </w:trPr>
        <w:tc>
          <w:tcPr>
            <w:tcW w:w="8494" w:type="dxa"/>
            <w:gridSpan w:val="3"/>
            <w:shd w:val="clear" w:color="auto" w:fill="FFFFFF" w:themeFill="background1"/>
            <w:vAlign w:val="center"/>
          </w:tcPr>
          <w:p w14:paraId="06765634" w14:textId="77777777" w:rsidR="002C1062" w:rsidRDefault="002C1062" w:rsidP="005115E0"/>
          <w:p w14:paraId="04D5D014" w14:textId="77777777" w:rsidR="002C1062" w:rsidRPr="00EB3C2B" w:rsidRDefault="002C1062" w:rsidP="005115E0">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14:paraId="199C31CF" w14:textId="77777777" w:rsidR="002C1062" w:rsidRPr="00EB3C2B" w:rsidRDefault="002C1062" w:rsidP="005115E0">
            <w:pPr>
              <w:rPr>
                <w:rFonts w:eastAsia="Times New Roman" w:cstheme="minorHAnsi"/>
                <w:b/>
                <w:lang w:eastAsia="es-ES"/>
              </w:rPr>
            </w:pPr>
          </w:p>
          <w:p w14:paraId="182FA1ED" w14:textId="77777777" w:rsidR="002C1062" w:rsidRPr="00EB3C2B" w:rsidRDefault="009F5688" w:rsidP="005115E0">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lang w:eastAsia="es-ES"/>
                  </w:rPr>
                  <w:t>☐</w:t>
                </w:r>
              </w:sdtContent>
            </w:sdt>
            <w:r w:rsidR="002C1062" w:rsidRPr="00EB3C2B">
              <w:rPr>
                <w:rFonts w:eastAsia="Times New Roman" w:cstheme="minorHAnsi"/>
                <w:lang w:eastAsia="es-ES"/>
              </w:rPr>
              <w:t>Compra innovadora</w:t>
            </w:r>
            <w:r w:rsidR="002C1062"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lang w:eastAsia="es-ES"/>
                  </w:rPr>
                  <w:t>☐</w:t>
                </w:r>
              </w:sdtContent>
            </w:sdt>
            <w:r w:rsidR="002C1062" w:rsidRPr="00EB3C2B">
              <w:rPr>
                <w:rFonts w:eastAsia="Times New Roman" w:cstheme="minorHAnsi"/>
                <w:lang w:eastAsia="es-ES"/>
              </w:rPr>
              <w:t xml:space="preserve">Cumplimiento de objetivos sociales </w:t>
            </w:r>
            <w:r w:rsidR="002C1062"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lang w:eastAsia="es-ES"/>
                  </w:rPr>
                  <w:t>☐</w:t>
                </w:r>
              </w:sdtContent>
            </w:sdt>
            <w:r w:rsidR="002C1062" w:rsidRPr="00EB3C2B">
              <w:rPr>
                <w:rFonts w:eastAsia="Times New Roman" w:cstheme="minorHAnsi"/>
                <w:lang w:eastAsia="es-ES"/>
              </w:rPr>
              <w:t>Reducción de los impactos ambientales</w:t>
            </w:r>
          </w:p>
          <w:p w14:paraId="7663BEC3" w14:textId="77777777" w:rsidR="002C1062" w:rsidRDefault="009F5688" w:rsidP="005115E0">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lang w:eastAsia="es-ES"/>
                  </w:rPr>
                  <w:t>☐</w:t>
                </w:r>
              </w:sdtContent>
            </w:sdt>
            <w:r w:rsidR="002C1062" w:rsidRPr="00EB3C2B">
              <w:rPr>
                <w:rFonts w:eastAsia="Times New Roman" w:cstheme="minorHAnsi"/>
                <w:lang w:eastAsia="es-ES"/>
              </w:rPr>
              <w:t>Ninguno</w:t>
            </w:r>
          </w:p>
          <w:p w14:paraId="6B9A2B7C" w14:textId="77777777" w:rsidR="002C1062" w:rsidRDefault="002C1062" w:rsidP="005115E0">
            <w:pPr>
              <w:jc w:val="both"/>
              <w:rPr>
                <w:rFonts w:eastAsia="Times New Roman" w:cstheme="minorHAnsi"/>
                <w:lang w:eastAsia="es-ES"/>
              </w:rPr>
            </w:pPr>
          </w:p>
          <w:p w14:paraId="14831C93" w14:textId="77777777" w:rsidR="002C1062" w:rsidRDefault="002C1062" w:rsidP="005115E0">
            <w:pPr>
              <w:jc w:val="both"/>
              <w:rPr>
                <w:rFonts w:eastAsia="Times New Roman" w:cstheme="minorHAnsi"/>
                <w:lang w:eastAsia="es-ES"/>
              </w:rPr>
            </w:pPr>
          </w:p>
          <w:p w14:paraId="04EBF5DE" w14:textId="77777777" w:rsidR="002C1062" w:rsidRDefault="002C1062" w:rsidP="005115E0">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14:paraId="6B43FD8B" w14:textId="77777777" w:rsidR="002C1062" w:rsidRDefault="002C1062" w:rsidP="005115E0">
            <w:pPr>
              <w:jc w:val="both"/>
              <w:rPr>
                <w:rFonts w:eastAsia="Times New Roman" w:cstheme="minorHAnsi"/>
                <w:lang w:eastAsia="es-ES"/>
              </w:rPr>
            </w:pPr>
          </w:p>
          <w:p w14:paraId="2A62AAAB" w14:textId="77777777" w:rsidR="002C1062" w:rsidRDefault="002C1062" w:rsidP="005115E0">
            <w:pPr>
              <w:jc w:val="both"/>
              <w:rPr>
                <w:rFonts w:eastAsia="Times New Roman" w:cstheme="minorHAnsi"/>
                <w:lang w:eastAsia="es-ES"/>
              </w:rPr>
            </w:pPr>
          </w:p>
          <w:p w14:paraId="263A2EA0" w14:textId="77777777" w:rsidR="002C1062" w:rsidRPr="00EB3C2B" w:rsidRDefault="002C1062" w:rsidP="005115E0">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14:paraId="211B7510" w14:textId="77777777" w:rsidR="002C1062" w:rsidRDefault="002C1062" w:rsidP="005115E0">
            <w:pPr>
              <w:jc w:val="both"/>
              <w:rPr>
                <w:rFonts w:eastAsia="Times New Roman" w:cstheme="minorHAnsi"/>
                <w:lang w:eastAsia="es-ES"/>
              </w:rPr>
            </w:pPr>
          </w:p>
          <w:p w14:paraId="35669E7C" w14:textId="77777777" w:rsidR="002C1062" w:rsidRPr="00EB3C2B" w:rsidRDefault="009F5688" w:rsidP="005115E0">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szCs w:val="24"/>
                    <w:lang w:eastAsia="es-ES"/>
                  </w:rPr>
                  <w:t>☐</w:t>
                </w:r>
              </w:sdtContent>
            </w:sdt>
            <w:r w:rsidR="002C1062" w:rsidRPr="00EB3C2B">
              <w:rPr>
                <w:rFonts w:eastAsia="Times New Roman" w:cstheme="minorHAnsi"/>
                <w:szCs w:val="24"/>
                <w:lang w:eastAsia="es-ES"/>
              </w:rPr>
              <w:t>Adaptación al cambio climático</w:t>
            </w:r>
          </w:p>
          <w:p w14:paraId="3CDAD350" w14:textId="77777777" w:rsidR="002C1062" w:rsidRDefault="009F5688" w:rsidP="005115E0">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szCs w:val="24"/>
                    <w:lang w:eastAsia="es-ES"/>
                  </w:rPr>
                  <w:t>☐</w:t>
                </w:r>
              </w:sdtContent>
            </w:sdt>
            <w:r w:rsidR="002C1062" w:rsidRPr="00EB3C2B">
              <w:rPr>
                <w:rFonts w:eastAsia="Times New Roman" w:cstheme="minorHAnsi"/>
                <w:szCs w:val="24"/>
                <w:lang w:eastAsia="es-ES"/>
              </w:rPr>
              <w:t xml:space="preserve">Mitigación del cambio climático </w:t>
            </w:r>
            <w:r w:rsidR="002C1062"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szCs w:val="24"/>
                    <w:lang w:eastAsia="es-ES"/>
                  </w:rPr>
                  <w:t>☐</w:t>
                </w:r>
              </w:sdtContent>
            </w:sdt>
            <w:r w:rsidR="002C1062" w:rsidRPr="00EB3C2B">
              <w:rPr>
                <w:rFonts w:eastAsia="Times New Roman" w:cstheme="minorHAnsi"/>
                <w:szCs w:val="24"/>
                <w:lang w:eastAsia="es-ES"/>
              </w:rPr>
              <w:t>Prevención y control de la contaminación</w:t>
            </w:r>
            <w:r w:rsidR="002C1062"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szCs w:val="24"/>
                    <w:lang w:eastAsia="es-ES"/>
                  </w:rPr>
                  <w:t>☐</w:t>
                </w:r>
              </w:sdtContent>
            </w:sdt>
            <w:r w:rsidR="002C1062" w:rsidRPr="00EB3C2B">
              <w:rPr>
                <w:rFonts w:eastAsia="Times New Roman" w:cstheme="minorHAnsi"/>
                <w:szCs w:val="24"/>
                <w:lang w:eastAsia="es-ES"/>
              </w:rPr>
              <w:t>Protección y recuperación de la biodiversidad y los ecosistemas</w:t>
            </w:r>
            <w:r w:rsidR="002C1062"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szCs w:val="24"/>
                    <w:lang w:eastAsia="es-ES"/>
                  </w:rPr>
                  <w:t>☐</w:t>
                </w:r>
              </w:sdtContent>
            </w:sdt>
            <w:r w:rsidR="002C1062" w:rsidRPr="00EB3C2B">
              <w:rPr>
                <w:rFonts w:eastAsia="Times New Roman" w:cstheme="minorHAnsi"/>
                <w:szCs w:val="24"/>
                <w:lang w:eastAsia="es-ES"/>
              </w:rPr>
              <w:t>Transición hacia una economía circular</w:t>
            </w:r>
            <w:r w:rsidR="002C1062"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szCs w:val="24"/>
                    <w:lang w:eastAsia="es-ES"/>
                  </w:rPr>
                  <w:t>☐</w:t>
                </w:r>
              </w:sdtContent>
            </w:sdt>
            <w:r w:rsidR="002C1062" w:rsidRPr="00EB3C2B">
              <w:rPr>
                <w:rFonts w:eastAsia="Times New Roman" w:cstheme="minorHAnsi"/>
                <w:szCs w:val="24"/>
                <w:lang w:eastAsia="es-ES"/>
              </w:rPr>
              <w:t>Uso sostenible y protección de los recursos hídricos y marinos</w:t>
            </w:r>
          </w:p>
          <w:p w14:paraId="31E97CDB" w14:textId="77777777" w:rsidR="002C1062" w:rsidRPr="00EB3C2B" w:rsidRDefault="009F5688" w:rsidP="005115E0">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szCs w:val="24"/>
                    <w:lang w:eastAsia="es-ES"/>
                  </w:rPr>
                  <w:t>☐</w:t>
                </w:r>
              </w:sdtContent>
            </w:sdt>
            <w:r w:rsidR="002C1062" w:rsidRPr="00EB3C2B">
              <w:rPr>
                <w:rFonts w:eastAsia="Times New Roman" w:cstheme="minorHAnsi"/>
                <w:szCs w:val="24"/>
                <w:lang w:eastAsia="es-ES"/>
              </w:rPr>
              <w:t>Otros</w:t>
            </w:r>
          </w:p>
          <w:p w14:paraId="65679A66" w14:textId="77777777" w:rsidR="002C1062" w:rsidRDefault="002C1062" w:rsidP="005115E0"/>
          <w:p w14:paraId="529B27C6" w14:textId="77777777" w:rsidR="002C1062" w:rsidRPr="00EB3C2B" w:rsidRDefault="002C1062" w:rsidP="005115E0">
            <w:pPr>
              <w:rPr>
                <w:sz w:val="20"/>
              </w:rPr>
            </w:pPr>
          </w:p>
          <w:p w14:paraId="2551C646" w14:textId="77777777" w:rsidR="002C1062" w:rsidRDefault="002C1062" w:rsidP="005115E0">
            <w:pPr>
              <w:rPr>
                <w:rFonts w:eastAsia="Times New Roman" w:cstheme="minorHAnsi"/>
                <w:b/>
                <w:szCs w:val="24"/>
                <w:lang w:eastAsia="es-ES"/>
              </w:rPr>
            </w:pPr>
            <w:r>
              <w:rPr>
                <w:rFonts w:eastAsia="Times New Roman" w:cstheme="minorHAnsi"/>
                <w:b/>
                <w:szCs w:val="24"/>
                <w:lang w:eastAsia="es-ES"/>
              </w:rPr>
              <w:t>Medidas de Carácter Social:</w:t>
            </w:r>
          </w:p>
          <w:p w14:paraId="4D30421F" w14:textId="77777777" w:rsidR="002C1062" w:rsidRPr="00EB3C2B" w:rsidRDefault="002C1062" w:rsidP="005115E0">
            <w:pPr>
              <w:rPr>
                <w:rFonts w:eastAsia="Times New Roman" w:cstheme="minorHAnsi"/>
                <w:b/>
                <w:szCs w:val="24"/>
                <w:lang w:eastAsia="es-ES"/>
              </w:rPr>
            </w:pPr>
          </w:p>
          <w:p w14:paraId="4F657F2B" w14:textId="77777777" w:rsidR="002C1062" w:rsidRPr="00EB3C2B" w:rsidRDefault="009F5688" w:rsidP="005115E0">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szCs w:val="24"/>
                    <w:lang w:eastAsia="es-ES"/>
                  </w:rPr>
                  <w:t>☐</w:t>
                </w:r>
              </w:sdtContent>
            </w:sdt>
            <w:r w:rsidR="002C1062" w:rsidRPr="00EB3C2B">
              <w:rPr>
                <w:rFonts w:eastAsia="Times New Roman" w:cstheme="minorHAnsi"/>
                <w:szCs w:val="24"/>
                <w:lang w:eastAsia="es-ES"/>
              </w:rPr>
              <w:t>Accesibilidad para todos</w:t>
            </w:r>
            <w:r w:rsidR="002C1062"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szCs w:val="24"/>
                    <w:lang w:eastAsia="es-ES"/>
                  </w:rPr>
                  <w:t>☐</w:t>
                </w:r>
              </w:sdtContent>
            </w:sdt>
            <w:r w:rsidR="002C1062" w:rsidRPr="00EB3C2B">
              <w:rPr>
                <w:rFonts w:eastAsia="Times New Roman" w:cstheme="minorHAnsi"/>
                <w:szCs w:val="24"/>
                <w:lang w:eastAsia="es-ES"/>
              </w:rPr>
              <w:t>Condiciones de trabajo justas</w:t>
            </w:r>
            <w:r w:rsidR="002C1062"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szCs w:val="24"/>
                    <w:lang w:eastAsia="es-ES"/>
                  </w:rPr>
                  <w:t>☐</w:t>
                </w:r>
              </w:sdtContent>
            </w:sdt>
            <w:r w:rsidR="002C1062" w:rsidRPr="00EB3C2B">
              <w:rPr>
                <w:rFonts w:eastAsia="Times New Roman" w:cstheme="minorHAnsi"/>
                <w:szCs w:val="24"/>
                <w:lang w:eastAsia="es-ES"/>
              </w:rPr>
              <w:t>Diligencia debida en materia de derechos humanos en las cadenas de suministro globales</w:t>
            </w:r>
          </w:p>
          <w:p w14:paraId="03CC81A5" w14:textId="77777777" w:rsidR="002C1062" w:rsidRPr="00EB3C2B" w:rsidRDefault="009F5688" w:rsidP="005115E0">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szCs w:val="24"/>
                    <w:lang w:eastAsia="es-ES"/>
                  </w:rPr>
                  <w:t>☐</w:t>
                </w:r>
              </w:sdtContent>
            </w:sdt>
            <w:r w:rsidR="002C1062" w:rsidRPr="00EB3C2B">
              <w:rPr>
                <w:rFonts w:eastAsia="Times New Roman" w:cstheme="minorHAnsi"/>
                <w:szCs w:val="24"/>
                <w:lang w:eastAsia="es-ES"/>
              </w:rPr>
              <w:t>Igualdad de género</w:t>
            </w:r>
            <w:r w:rsidR="002C1062"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szCs w:val="24"/>
                    <w:lang w:eastAsia="es-ES"/>
                  </w:rPr>
                  <w:t>☐</w:t>
                </w:r>
              </w:sdtContent>
            </w:sdt>
            <w:r w:rsidR="002C1062" w:rsidRPr="00EB3C2B">
              <w:rPr>
                <w:rFonts w:eastAsia="Times New Roman" w:cstheme="minorHAnsi"/>
                <w:szCs w:val="24"/>
                <w:lang w:eastAsia="es-ES"/>
              </w:rPr>
              <w:t>Igualdad étnica</w:t>
            </w:r>
            <w:r w:rsidR="002C1062"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szCs w:val="24"/>
                    <w:lang w:eastAsia="es-ES"/>
                  </w:rPr>
                  <w:t>☐</w:t>
                </w:r>
              </w:sdtContent>
            </w:sdt>
            <w:r w:rsidR="002C1062" w:rsidRPr="00EB3C2B">
              <w:rPr>
                <w:rFonts w:eastAsia="Times New Roman" w:cstheme="minorHAnsi"/>
                <w:szCs w:val="24"/>
                <w:lang w:eastAsia="es-ES"/>
              </w:rPr>
              <w:t>Oportunidades de empleo para desempleados de larga duración, personas desfavorecidas o personas con discapacidad</w:t>
            </w:r>
          </w:p>
          <w:p w14:paraId="5796556E" w14:textId="77777777" w:rsidR="002C1062" w:rsidRDefault="009F5688" w:rsidP="005115E0">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2C1062" w:rsidRPr="00EB3C2B">
                  <w:rPr>
                    <w:rFonts w:ascii="Segoe UI Symbol" w:eastAsia="MS Gothic" w:hAnsi="Segoe UI Symbol" w:cs="Segoe UI Symbol"/>
                    <w:szCs w:val="24"/>
                    <w:lang w:eastAsia="es-ES"/>
                  </w:rPr>
                  <w:t>☐</w:t>
                </w:r>
              </w:sdtContent>
            </w:sdt>
            <w:r w:rsidR="002C1062" w:rsidRPr="00EB3C2B">
              <w:rPr>
                <w:rFonts w:eastAsia="Times New Roman" w:cstheme="minorHAnsi"/>
                <w:szCs w:val="24"/>
                <w:lang w:eastAsia="es-ES"/>
              </w:rPr>
              <w:t>Otros</w:t>
            </w:r>
            <w:r w:rsidR="002C1062" w:rsidRPr="00EB3C2B">
              <w:rPr>
                <w:rFonts w:eastAsia="Times New Roman" w:cstheme="minorHAnsi"/>
                <w:szCs w:val="24"/>
                <w:lang w:eastAsia="es-ES"/>
              </w:rPr>
              <w:cr/>
            </w:r>
          </w:p>
          <w:p w14:paraId="3D584988" w14:textId="77777777" w:rsidR="002C1062" w:rsidRDefault="002C1062" w:rsidP="005115E0">
            <w:pPr>
              <w:rPr>
                <w:rFonts w:eastAsia="Times New Roman" w:cstheme="minorHAnsi"/>
                <w:szCs w:val="24"/>
                <w:lang w:eastAsia="es-ES"/>
              </w:rPr>
            </w:pPr>
          </w:p>
          <w:p w14:paraId="7F09C7CF" w14:textId="77777777" w:rsidR="002C1062" w:rsidRDefault="002C1062" w:rsidP="005115E0">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14:paraId="3543557F" w14:textId="77777777" w:rsidR="002C1062" w:rsidRPr="00297E06" w:rsidRDefault="002C1062" w:rsidP="005115E0">
            <w:pPr>
              <w:rPr>
                <w:rFonts w:eastAsia="Times New Roman" w:cstheme="minorHAnsi"/>
                <w:b/>
                <w:sz w:val="20"/>
                <w:szCs w:val="24"/>
                <w:lang w:eastAsia="es-ES"/>
              </w:rPr>
            </w:pPr>
          </w:p>
          <w:p w14:paraId="7333C85E" w14:textId="77777777" w:rsidR="002C1062" w:rsidRPr="00297E06" w:rsidRDefault="009F5688" w:rsidP="005115E0">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2C1062" w:rsidRPr="00297E06">
                  <w:rPr>
                    <w:rFonts w:ascii="Segoe UI Symbol" w:eastAsia="MS Gothic" w:hAnsi="Segoe UI Symbol" w:cs="Segoe UI Symbol"/>
                    <w:szCs w:val="24"/>
                    <w:lang w:eastAsia="es-ES"/>
                  </w:rPr>
                  <w:t>☐</w:t>
                </w:r>
              </w:sdtContent>
            </w:sdt>
            <w:r w:rsidR="002C1062" w:rsidRPr="00297E06">
              <w:rPr>
                <w:rFonts w:eastAsia="Times New Roman" w:cstheme="minorHAnsi"/>
                <w:szCs w:val="24"/>
                <w:lang w:eastAsia="es-ES"/>
              </w:rPr>
              <w:t>Las especificaciones técnicas se basan principalmente en requisitos funcionales y de rendimiento, no en la descripción de la solución técnica.</w:t>
            </w:r>
          </w:p>
          <w:p w14:paraId="249AB92F" w14:textId="77777777" w:rsidR="002C1062" w:rsidRPr="00297E06" w:rsidRDefault="009F5688" w:rsidP="005115E0">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2C1062" w:rsidRPr="00297E06">
                  <w:rPr>
                    <w:rFonts w:ascii="Segoe UI Symbol" w:eastAsia="MS Gothic" w:hAnsi="Segoe UI Symbol" w:cs="Segoe UI Symbol"/>
                    <w:szCs w:val="24"/>
                    <w:lang w:eastAsia="es-ES"/>
                  </w:rPr>
                  <w:t>☐</w:t>
                </w:r>
              </w:sdtContent>
            </w:sdt>
            <w:r w:rsidR="002C1062" w:rsidRPr="00297E06">
              <w:rPr>
                <w:rFonts w:eastAsia="Times New Roman" w:cstheme="minorHAnsi"/>
                <w:szCs w:val="24"/>
                <w:lang w:eastAsia="es-ES"/>
              </w:rPr>
              <w:t>Las obras, los suministros o los servicios contratados implican la innovación de procesos.</w:t>
            </w:r>
          </w:p>
          <w:p w14:paraId="5EBEFD70" w14:textId="77777777" w:rsidR="002C1062" w:rsidRPr="00297E06" w:rsidRDefault="009F5688" w:rsidP="005115E0">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2C1062" w:rsidRPr="00297E06">
                  <w:rPr>
                    <w:rFonts w:ascii="Segoe UI Symbol" w:eastAsia="MS Gothic" w:hAnsi="Segoe UI Symbol" w:cs="Segoe UI Symbol"/>
                    <w:szCs w:val="24"/>
                    <w:lang w:eastAsia="es-ES"/>
                  </w:rPr>
                  <w:t>☐</w:t>
                </w:r>
              </w:sdtContent>
            </w:sdt>
            <w:r w:rsidR="002C1062" w:rsidRPr="00297E06">
              <w:rPr>
                <w:rFonts w:eastAsia="Times New Roman" w:cstheme="minorHAnsi"/>
                <w:szCs w:val="24"/>
                <w:lang w:eastAsia="es-ES"/>
              </w:rPr>
              <w:t>Las obras, los suministros o los servicios contratados implican la innovación de productos.</w:t>
            </w:r>
          </w:p>
          <w:p w14:paraId="600DA8D2" w14:textId="77777777" w:rsidR="002C1062" w:rsidRPr="00297E06" w:rsidRDefault="009F5688" w:rsidP="005115E0">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2C1062" w:rsidRPr="00297E06">
                  <w:rPr>
                    <w:rFonts w:ascii="Segoe UI Symbol" w:eastAsia="MS Gothic" w:hAnsi="Segoe UI Symbol" w:cs="Segoe UI Symbol"/>
                    <w:szCs w:val="24"/>
                    <w:lang w:eastAsia="es-ES"/>
                  </w:rPr>
                  <w:t>☐</w:t>
                </w:r>
              </w:sdtContent>
            </w:sdt>
            <w:r w:rsidR="002C1062" w:rsidRPr="00297E06">
              <w:rPr>
                <w:rFonts w:eastAsia="Times New Roman" w:cstheme="minorHAnsi"/>
                <w:szCs w:val="24"/>
                <w:lang w:eastAsia="es-ES"/>
              </w:rPr>
              <w:t>Las obras, suministros o servicios contratados incluyen actividades de investigación y desarrollo.</w:t>
            </w:r>
          </w:p>
          <w:p w14:paraId="07127927" w14:textId="77777777" w:rsidR="002C1062" w:rsidRPr="00297E06" w:rsidRDefault="009F5688" w:rsidP="005115E0">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2C1062" w:rsidRPr="00297E06">
                  <w:rPr>
                    <w:rFonts w:ascii="Segoe UI Symbol" w:eastAsia="MS Gothic" w:hAnsi="Segoe UI Symbol" w:cs="Segoe UI Symbol"/>
                    <w:szCs w:val="24"/>
                    <w:lang w:eastAsia="es-ES"/>
                  </w:rPr>
                  <w:t>☐</w:t>
                </w:r>
              </w:sdtContent>
            </w:sdt>
            <w:r w:rsidR="002C1062" w:rsidRPr="00297E06">
              <w:rPr>
                <w:rFonts w:eastAsia="Times New Roman" w:cstheme="minorHAnsi"/>
                <w:szCs w:val="24"/>
                <w:lang w:eastAsia="es-ES"/>
              </w:rPr>
              <w:t>Las obras, suministros o servicios contratados pueden hacer que el trabajo del comprador sea más eficaz.</w:t>
            </w:r>
          </w:p>
          <w:p w14:paraId="6ABE801E" w14:textId="77777777" w:rsidR="002C1062" w:rsidRPr="00297E06" w:rsidRDefault="009F5688" w:rsidP="005115E0">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2C1062" w:rsidRPr="00297E06">
                  <w:rPr>
                    <w:rFonts w:ascii="Segoe UI Symbol" w:eastAsia="MS Gothic" w:hAnsi="Segoe UI Symbol" w:cs="Segoe UI Symbol"/>
                    <w:szCs w:val="24"/>
                    <w:lang w:eastAsia="es-ES"/>
                  </w:rPr>
                  <w:t>☐</w:t>
                </w:r>
              </w:sdtContent>
            </w:sdt>
            <w:r w:rsidR="002C1062"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14:paraId="2945EC85" w14:textId="77777777" w:rsidR="002C1062" w:rsidRPr="00297E06" w:rsidRDefault="009F5688" w:rsidP="005115E0">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2C1062" w:rsidRPr="00297E06">
                  <w:rPr>
                    <w:rFonts w:ascii="Segoe UI Symbol" w:eastAsia="MS Gothic" w:hAnsi="Segoe UI Symbol" w:cs="Segoe UI Symbol"/>
                    <w:szCs w:val="24"/>
                    <w:lang w:eastAsia="es-ES"/>
                  </w:rPr>
                  <w:t>☐</w:t>
                </w:r>
              </w:sdtContent>
            </w:sdt>
            <w:r w:rsidR="002C1062" w:rsidRPr="00297E06">
              <w:rPr>
                <w:rFonts w:eastAsia="Times New Roman" w:cstheme="minorHAnsi"/>
                <w:szCs w:val="24"/>
                <w:lang w:eastAsia="es-ES"/>
              </w:rPr>
              <w:t>Las obras, suministros o servicios contratados son nuevos para la organización.</w:t>
            </w:r>
          </w:p>
          <w:p w14:paraId="7A8F7A30" w14:textId="77777777" w:rsidR="002C1062" w:rsidRPr="005C6253" w:rsidRDefault="009F5688" w:rsidP="005115E0">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2C1062" w:rsidRPr="00297E06">
                  <w:rPr>
                    <w:rFonts w:ascii="Segoe UI Symbol" w:eastAsia="MS Gothic" w:hAnsi="Segoe UI Symbol" w:cs="Segoe UI Symbol"/>
                    <w:szCs w:val="24"/>
                    <w:lang w:eastAsia="es-ES"/>
                  </w:rPr>
                  <w:t>☐</w:t>
                </w:r>
              </w:sdtContent>
            </w:sdt>
            <w:r w:rsidR="002C1062" w:rsidRPr="00297E06">
              <w:rPr>
                <w:rFonts w:eastAsia="Times New Roman" w:cstheme="minorHAnsi"/>
                <w:szCs w:val="24"/>
                <w:lang w:eastAsia="es-ES"/>
              </w:rPr>
              <w:t>Otros</w:t>
            </w:r>
          </w:p>
          <w:p w14:paraId="6D4F7567" w14:textId="77777777" w:rsidR="002C1062" w:rsidRDefault="002C1062" w:rsidP="005115E0"/>
          <w:p w14:paraId="1C57D4E6" w14:textId="77777777" w:rsidR="002C1062" w:rsidRPr="007E20A2" w:rsidRDefault="002C1062" w:rsidP="005115E0">
            <w:pPr>
              <w:jc w:val="both"/>
            </w:pPr>
          </w:p>
          <w:p w14:paraId="708F455B" w14:textId="77777777" w:rsidR="002C1062" w:rsidRDefault="002C1062" w:rsidP="005115E0"/>
        </w:tc>
      </w:tr>
      <w:tr w:rsidR="002C1062" w14:paraId="7D60A030" w14:textId="77777777" w:rsidTr="005115E0">
        <w:trPr>
          <w:trHeight w:val="516"/>
        </w:trPr>
        <w:tc>
          <w:tcPr>
            <w:tcW w:w="832" w:type="dxa"/>
            <w:gridSpan w:val="2"/>
            <w:shd w:val="clear" w:color="auto" w:fill="002060"/>
            <w:vAlign w:val="center"/>
          </w:tcPr>
          <w:p w14:paraId="08E8A594" w14:textId="77777777" w:rsidR="002C1062" w:rsidRDefault="002C1062" w:rsidP="005115E0">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15.2.2</w:t>
            </w:r>
            <w:r w:rsidRPr="00A87411">
              <w:rPr>
                <w:rFonts w:ascii="Century Gothic" w:hAnsi="Century Gothic" w:cstheme="minorHAnsi"/>
                <w:b/>
                <w:color w:val="FFC000" w:themeColor="accent4"/>
                <w:sz w:val="20"/>
              </w:rPr>
              <w:t>.</w:t>
            </w:r>
          </w:p>
        </w:tc>
        <w:tc>
          <w:tcPr>
            <w:tcW w:w="7662" w:type="dxa"/>
            <w:shd w:val="clear" w:color="auto" w:fill="002060"/>
            <w:vAlign w:val="center"/>
          </w:tcPr>
          <w:p w14:paraId="6024C32E" w14:textId="77777777" w:rsidR="002C1062" w:rsidRDefault="002C1062" w:rsidP="005115E0">
            <w:pPr>
              <w:rPr>
                <w:b/>
              </w:rPr>
            </w:pPr>
            <w:r w:rsidRPr="00A1567F">
              <w:rPr>
                <w:b/>
                <w:sz w:val="20"/>
              </w:rPr>
              <w:t>Criterios sociales, ambientales y de igualdad de género</w:t>
            </w:r>
          </w:p>
        </w:tc>
      </w:tr>
      <w:tr w:rsidR="002C1062" w14:paraId="0B4CC2EA" w14:textId="77777777" w:rsidTr="005115E0">
        <w:trPr>
          <w:trHeight w:val="867"/>
        </w:trPr>
        <w:tc>
          <w:tcPr>
            <w:tcW w:w="8494" w:type="dxa"/>
            <w:gridSpan w:val="3"/>
            <w:shd w:val="clear" w:color="auto" w:fill="FFFFFF" w:themeFill="background1"/>
            <w:vAlign w:val="center"/>
          </w:tcPr>
          <w:p w14:paraId="7EEE4187" w14:textId="77777777" w:rsidR="002C1062" w:rsidRDefault="002C1062" w:rsidP="005115E0"/>
          <w:p w14:paraId="1554CE0F" w14:textId="77777777" w:rsidR="002C1062" w:rsidRDefault="002C1062" w:rsidP="005115E0"/>
          <w:p w14:paraId="7171CC38" w14:textId="77777777" w:rsidR="002C1062" w:rsidRDefault="002C1062" w:rsidP="005115E0">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35B47815" w14:textId="77777777" w:rsidR="002C1062" w:rsidRDefault="002C1062" w:rsidP="005115E0"/>
          <w:p w14:paraId="676F7B4B" w14:textId="77777777" w:rsidR="002C1062" w:rsidRDefault="002C1062" w:rsidP="005115E0">
            <w:r>
              <w:t>•</w:t>
            </w:r>
            <w:r>
              <w:tab/>
            </w:r>
            <w:hyperlink r:id="rId14" w:history="1">
              <w:r w:rsidRPr="0044015F">
                <w:rPr>
                  <w:rStyle w:val="Hipervnculo"/>
                </w:rPr>
                <w:t>Criterios de Adjudicación para la igualdad de género</w:t>
              </w:r>
            </w:hyperlink>
          </w:p>
          <w:p w14:paraId="3AD9D8E5" w14:textId="77777777" w:rsidR="002C1062" w:rsidRDefault="002C1062" w:rsidP="005115E0">
            <w:r>
              <w:t>•</w:t>
            </w:r>
            <w:r>
              <w:tab/>
            </w:r>
            <w:hyperlink r:id="rId15" w:history="1">
              <w:r w:rsidRPr="0044015F">
                <w:rPr>
                  <w:rStyle w:val="Hipervnculo"/>
                </w:rPr>
                <w:t>Criterios de Adjudicación de carácter social</w:t>
              </w:r>
            </w:hyperlink>
          </w:p>
          <w:p w14:paraId="52628B34" w14:textId="77777777" w:rsidR="002C1062" w:rsidRDefault="002C1062" w:rsidP="005115E0">
            <w:r>
              <w:t>•</w:t>
            </w:r>
            <w:r>
              <w:tab/>
            </w:r>
            <w:hyperlink r:id="rId16" w:history="1">
              <w:r w:rsidRPr="0044015F">
                <w:rPr>
                  <w:rStyle w:val="Hipervnculo"/>
                </w:rPr>
                <w:t>Criterios de Adjudicación medioambientales</w:t>
              </w:r>
            </w:hyperlink>
          </w:p>
          <w:p w14:paraId="298324B5" w14:textId="77777777" w:rsidR="002C1062" w:rsidRDefault="002C1062" w:rsidP="005115E0"/>
          <w:p w14:paraId="2723ECED" w14:textId="77777777" w:rsidR="002C1062" w:rsidRDefault="002C1062" w:rsidP="005115E0">
            <w:pPr>
              <w:jc w:val="both"/>
            </w:pPr>
            <w:proofErr w:type="gramStart"/>
            <w:r w:rsidRPr="007E20A2">
              <w:t>Indicar</w:t>
            </w:r>
            <w:proofErr w:type="gramEnd"/>
            <w:r w:rsidRPr="007E20A2">
              <w:t xml:space="preserve">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28450A47" w14:textId="77777777" w:rsidR="002C1062" w:rsidRDefault="002C1062" w:rsidP="005115E0"/>
          <w:p w14:paraId="7BA818E3" w14:textId="77777777" w:rsidR="002C1062" w:rsidRDefault="002C1062" w:rsidP="005115E0"/>
          <w:p w14:paraId="7ACFA729" w14:textId="77777777" w:rsidR="002C1062" w:rsidRDefault="002C1062" w:rsidP="005115E0"/>
        </w:tc>
      </w:tr>
      <w:tr w:rsidR="00B0459D" w14:paraId="6942D425" w14:textId="77777777" w:rsidTr="00035D63">
        <w:trPr>
          <w:trHeight w:val="2164"/>
        </w:trPr>
        <w:tc>
          <w:tcPr>
            <w:tcW w:w="754" w:type="dxa"/>
            <w:shd w:val="clear" w:color="auto" w:fill="002060"/>
            <w:vAlign w:val="center"/>
          </w:tcPr>
          <w:p w14:paraId="1ADE3798" w14:textId="77777777" w:rsidR="00B0459D" w:rsidRPr="000937EC" w:rsidRDefault="00035D63" w:rsidP="00B30013">
            <w:pPr>
              <w:jc w:val="both"/>
            </w:pPr>
            <w:r>
              <w:rPr>
                <w:rFonts w:ascii="Century Gothic" w:hAnsi="Century Gothic" w:cstheme="minorHAnsi"/>
                <w:b/>
                <w:color w:val="FFC000" w:themeColor="accent4"/>
                <w:sz w:val="24"/>
              </w:rPr>
              <w:t>15.3</w:t>
            </w:r>
            <w:r w:rsidR="00B0459D" w:rsidRPr="000937EC">
              <w:rPr>
                <w:rFonts w:ascii="Century Gothic" w:hAnsi="Century Gothic" w:cstheme="minorHAnsi"/>
                <w:b/>
                <w:color w:val="FFC000" w:themeColor="accent4"/>
                <w:sz w:val="24"/>
              </w:rPr>
              <w:t>.</w:t>
            </w:r>
          </w:p>
        </w:tc>
        <w:tc>
          <w:tcPr>
            <w:tcW w:w="7740" w:type="dxa"/>
            <w:gridSpan w:val="2"/>
            <w:shd w:val="clear" w:color="auto" w:fill="002060"/>
            <w:vAlign w:val="center"/>
          </w:tcPr>
          <w:p w14:paraId="5A07789E" w14:textId="77777777" w:rsidR="00B0459D" w:rsidRPr="000937EC" w:rsidRDefault="00B0459D" w:rsidP="00B0459D">
            <w:pPr>
              <w:jc w:val="both"/>
            </w:pPr>
            <w:r w:rsidRPr="000937EC">
              <w:rPr>
                <w:b/>
                <w:sz w:val="24"/>
              </w:rPr>
              <w:t>Criterios de Adjudicación de las ofertas</w:t>
            </w:r>
            <w:r w:rsidRPr="000937EC">
              <w:rPr>
                <w:b/>
              </w:rPr>
              <w:t xml:space="preserve">. </w:t>
            </w:r>
            <w:r w:rsidRPr="000937EC">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6BAB1A4A" w14:textId="77777777" w:rsidR="000937EC" w:rsidRPr="000937EC" w:rsidRDefault="000937EC" w:rsidP="00B0459D">
            <w:pPr>
              <w:jc w:val="both"/>
            </w:pPr>
          </w:p>
          <w:p w14:paraId="1E1C815F" w14:textId="77777777" w:rsidR="000937EC" w:rsidRPr="00DF20F6" w:rsidRDefault="000937EC" w:rsidP="0032171A">
            <w:pPr>
              <w:jc w:val="both"/>
              <w:rPr>
                <w:color w:val="FFFFFF" w:themeColor="background1"/>
              </w:rPr>
            </w:pPr>
            <w:r w:rsidRPr="00DF20F6">
              <w:rPr>
                <w:color w:val="FFFFFF" w:themeColor="background1"/>
              </w:rPr>
              <w:t>Siempre que sea posible, se utilizarán criterios objetivos que pueden ser valorables, por ejemplo, a través de fórmulas de carácter medioambiental, digital, de innovación, de potenciación de pymes y de responsabilidad social, incluida la igualdad de género, que deben estar siempre relacionados con el objeto del contrato y siempre que sean esenciales para la ejecución del contrato.</w:t>
            </w:r>
            <w:r w:rsidR="0032171A" w:rsidRPr="00DF20F6">
              <w:rPr>
                <w:color w:val="FFFFFF" w:themeColor="background1"/>
              </w:rPr>
              <w:t xml:space="preserve"> (Consultar las Orientaciones para la incorporación de criterios transversales del Comité Técnico para la ejecución del PRTR). </w:t>
            </w:r>
          </w:p>
          <w:p w14:paraId="469BCFFC" w14:textId="77777777" w:rsidR="00B0459D" w:rsidRPr="000937EC" w:rsidRDefault="00B0459D" w:rsidP="00B0459D"/>
          <w:p w14:paraId="6286D268" w14:textId="77777777" w:rsidR="00B0459D" w:rsidRPr="000937EC" w:rsidRDefault="00B0459D" w:rsidP="00B0459D">
            <w:pPr>
              <w:rPr>
                <w:b/>
              </w:rPr>
            </w:pPr>
            <w:r w:rsidRPr="000937EC">
              <w:t>La puntuación máxima será de 100 puntos, que se repartirá de la siguiente forma:</w:t>
            </w:r>
          </w:p>
        </w:tc>
      </w:tr>
      <w:tr w:rsidR="00B0459D" w14:paraId="76ED1615" w14:textId="77777777" w:rsidTr="00035D63">
        <w:trPr>
          <w:trHeight w:val="2476"/>
        </w:trPr>
        <w:tc>
          <w:tcPr>
            <w:tcW w:w="754" w:type="dxa"/>
            <w:shd w:val="clear" w:color="auto" w:fill="002060"/>
            <w:vAlign w:val="center"/>
          </w:tcPr>
          <w:p w14:paraId="43D16CA7" w14:textId="77777777" w:rsidR="00B0459D" w:rsidRDefault="00035D63" w:rsidP="00B30013">
            <w:pPr>
              <w:jc w:val="both"/>
            </w:pPr>
            <w:r>
              <w:rPr>
                <w:rFonts w:ascii="Century Gothic" w:hAnsi="Century Gothic" w:cstheme="minorHAnsi"/>
                <w:b/>
                <w:color w:val="FFC000" w:themeColor="accent4"/>
                <w:sz w:val="24"/>
              </w:rPr>
              <w:lastRenderedPageBreak/>
              <w:t>15.4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54421B02" w14:textId="77777777"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14:paraId="0712FB7D" w14:textId="77777777" w:rsidR="00B30013" w:rsidRDefault="00B30013" w:rsidP="00B0459D">
            <w:pPr>
              <w:jc w:val="both"/>
              <w:rPr>
                <w:b/>
              </w:rPr>
            </w:pPr>
          </w:p>
          <w:p w14:paraId="7E46A321" w14:textId="77777777"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14:paraId="3C8F5801" w14:textId="77777777" w:rsidTr="00B30013">
        <w:trPr>
          <w:trHeight w:val="5384"/>
        </w:trPr>
        <w:tc>
          <w:tcPr>
            <w:tcW w:w="8494" w:type="dxa"/>
            <w:gridSpan w:val="3"/>
            <w:shd w:val="clear" w:color="auto" w:fill="FFFFFF" w:themeFill="background1"/>
            <w:vAlign w:val="center"/>
          </w:tcPr>
          <w:p w14:paraId="00750F74" w14:textId="77777777" w:rsidR="00B0459D" w:rsidRDefault="00B0459D" w:rsidP="00E62991"/>
          <w:p w14:paraId="25DE974E"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79183C2A" w14:textId="77777777" w:rsidTr="007209D9">
              <w:tc>
                <w:tcPr>
                  <w:tcW w:w="1305" w:type="dxa"/>
                  <w:shd w:val="clear" w:color="auto" w:fill="D9D9D9" w:themeFill="background1" w:themeFillShade="D9"/>
                </w:tcPr>
                <w:p w14:paraId="675F4DB9" w14:textId="77777777" w:rsidR="00B30013" w:rsidRPr="00B30013" w:rsidRDefault="00B30013" w:rsidP="00E62991">
                  <w:pPr>
                    <w:rPr>
                      <w:b/>
                    </w:rPr>
                  </w:pPr>
                  <w:r w:rsidRPr="00B30013">
                    <w:rPr>
                      <w:b/>
                    </w:rPr>
                    <w:t>CRITERIO 1</w:t>
                  </w:r>
                </w:p>
              </w:tc>
              <w:tc>
                <w:tcPr>
                  <w:tcW w:w="4817" w:type="dxa"/>
                </w:tcPr>
                <w:p w14:paraId="4E359500" w14:textId="77777777" w:rsidR="00B30013" w:rsidRDefault="00B30013" w:rsidP="00E62991"/>
              </w:tc>
              <w:tc>
                <w:tcPr>
                  <w:tcW w:w="2146" w:type="dxa"/>
                  <w:shd w:val="clear" w:color="auto" w:fill="D9D9D9" w:themeFill="background1" w:themeFillShade="D9"/>
                </w:tcPr>
                <w:p w14:paraId="78A1FA9C" w14:textId="77777777" w:rsidR="00B30013" w:rsidRPr="00B30013" w:rsidRDefault="00FE13CE" w:rsidP="007209D9">
                  <w:pPr>
                    <w:rPr>
                      <w:b/>
                    </w:rPr>
                  </w:pPr>
                  <w:r>
                    <w:rPr>
                      <w:b/>
                    </w:rPr>
                    <w:t xml:space="preserve">Hasta </w:t>
                  </w:r>
                  <w:r w:rsidR="007209D9">
                    <w:rPr>
                      <w:b/>
                    </w:rPr>
                    <w:fldChar w:fldCharType="begin">
                      <w:ffData>
                        <w:name w:val="Texto34"/>
                        <w:enabled/>
                        <w:calcOnExit w:val="0"/>
                        <w:textInput/>
                      </w:ffData>
                    </w:fldChar>
                  </w:r>
                  <w:bookmarkStart w:id="20" w:name="Texto34"/>
                  <w:r w:rsidR="007209D9">
                    <w:rPr>
                      <w:b/>
                    </w:rPr>
                    <w:instrText xml:space="preserve"> FORMTEXT </w:instrText>
                  </w:r>
                  <w:r w:rsidR="007209D9">
                    <w:rPr>
                      <w:b/>
                    </w:rPr>
                  </w:r>
                  <w:r w:rsidR="007209D9">
                    <w:rPr>
                      <w:b/>
                    </w:rPr>
                    <w:fldChar w:fldCharType="separate"/>
                  </w:r>
                  <w:r w:rsidR="007209D9">
                    <w:rPr>
                      <w:b/>
                      <w:noProof/>
                    </w:rPr>
                    <w:t> </w:t>
                  </w:r>
                  <w:r w:rsidR="007209D9">
                    <w:rPr>
                      <w:b/>
                      <w:noProof/>
                    </w:rPr>
                    <w:t> </w:t>
                  </w:r>
                  <w:r w:rsidR="007209D9">
                    <w:rPr>
                      <w:b/>
                      <w:noProof/>
                    </w:rPr>
                    <w:t> </w:t>
                  </w:r>
                  <w:r w:rsidR="007209D9">
                    <w:rPr>
                      <w:b/>
                      <w:noProof/>
                    </w:rPr>
                    <w:t> </w:t>
                  </w:r>
                  <w:r w:rsidR="007209D9">
                    <w:rPr>
                      <w:b/>
                      <w:noProof/>
                    </w:rPr>
                    <w:t> </w:t>
                  </w:r>
                  <w:r w:rsidR="007209D9">
                    <w:rPr>
                      <w:b/>
                    </w:rPr>
                    <w:fldChar w:fldCharType="end"/>
                  </w:r>
                  <w:bookmarkEnd w:id="20"/>
                  <w:r>
                    <w:rPr>
                      <w:b/>
                    </w:rPr>
                    <w:t xml:space="preserve"> Puntos</w:t>
                  </w:r>
                </w:p>
              </w:tc>
            </w:tr>
          </w:tbl>
          <w:p w14:paraId="31C8FD16"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4DD51E59" w14:textId="77777777" w:rsidTr="007209D9">
              <w:tc>
                <w:tcPr>
                  <w:tcW w:w="1305" w:type="dxa"/>
                  <w:shd w:val="clear" w:color="auto" w:fill="D9D9D9" w:themeFill="background1" w:themeFillShade="D9"/>
                </w:tcPr>
                <w:p w14:paraId="06A20924" w14:textId="77777777" w:rsidR="00B30013" w:rsidRPr="00B30013" w:rsidRDefault="00B30013" w:rsidP="00B30013">
                  <w:pPr>
                    <w:rPr>
                      <w:b/>
                    </w:rPr>
                  </w:pPr>
                  <w:r>
                    <w:rPr>
                      <w:b/>
                    </w:rPr>
                    <w:t>CRITERIO 2</w:t>
                  </w:r>
                </w:p>
              </w:tc>
              <w:tc>
                <w:tcPr>
                  <w:tcW w:w="4817" w:type="dxa"/>
                </w:tcPr>
                <w:p w14:paraId="11455CE2" w14:textId="77777777" w:rsidR="00B30013" w:rsidRDefault="00B30013" w:rsidP="00B30013"/>
              </w:tc>
              <w:tc>
                <w:tcPr>
                  <w:tcW w:w="2146" w:type="dxa"/>
                  <w:shd w:val="clear" w:color="auto" w:fill="D9D9D9" w:themeFill="background1" w:themeFillShade="D9"/>
                </w:tcPr>
                <w:p w14:paraId="2D09036C"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03FA2D8D"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0DF297C0" w14:textId="77777777" w:rsidTr="007209D9">
              <w:tc>
                <w:tcPr>
                  <w:tcW w:w="1305" w:type="dxa"/>
                  <w:shd w:val="clear" w:color="auto" w:fill="D9D9D9" w:themeFill="background1" w:themeFillShade="D9"/>
                </w:tcPr>
                <w:p w14:paraId="2FB23F4F" w14:textId="77777777" w:rsidR="00B30013" w:rsidRPr="00B30013" w:rsidRDefault="00B30013" w:rsidP="00B30013">
                  <w:pPr>
                    <w:rPr>
                      <w:b/>
                    </w:rPr>
                  </w:pPr>
                  <w:r>
                    <w:rPr>
                      <w:b/>
                    </w:rPr>
                    <w:t>CRITERIO 3</w:t>
                  </w:r>
                </w:p>
              </w:tc>
              <w:tc>
                <w:tcPr>
                  <w:tcW w:w="4817" w:type="dxa"/>
                </w:tcPr>
                <w:p w14:paraId="64337F4E" w14:textId="77777777" w:rsidR="00B30013" w:rsidRDefault="00B30013" w:rsidP="00B30013"/>
              </w:tc>
              <w:tc>
                <w:tcPr>
                  <w:tcW w:w="2146" w:type="dxa"/>
                  <w:shd w:val="clear" w:color="auto" w:fill="D9D9D9" w:themeFill="background1" w:themeFillShade="D9"/>
                </w:tcPr>
                <w:p w14:paraId="26A7C9B9"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EB4568D" w14:textId="77777777" w:rsidR="00B30013" w:rsidRDefault="00B30013" w:rsidP="00E62991"/>
          <w:p w14:paraId="576922BB" w14:textId="77777777" w:rsidR="00B30013" w:rsidRDefault="00B30013" w:rsidP="00E62991"/>
          <w:p w14:paraId="77665305" w14:textId="77777777" w:rsidR="00B30013" w:rsidRDefault="00B30013" w:rsidP="00E62991"/>
          <w:p w14:paraId="2B8BE705" w14:textId="77777777" w:rsidR="00B30013" w:rsidRDefault="00B30013" w:rsidP="00E62991">
            <w:r w:rsidRPr="00B30013">
              <w:t>Umbral mínimo de puntuación necesario para continuar en el proceso selectivo (optativo):</w:t>
            </w:r>
          </w:p>
          <w:p w14:paraId="312A7C90" w14:textId="77777777" w:rsidR="00B30013" w:rsidRDefault="009F5688" w:rsidP="00B30013">
            <w:pPr>
              <w:rPr>
                <w:bCs/>
              </w:rPr>
            </w:pPr>
            <w:sdt>
              <w:sdtPr>
                <w:id w:val="-1834673627"/>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14:paraId="45F980AC" w14:textId="77777777" w:rsidR="00B30013" w:rsidRDefault="009F5688" w:rsidP="00B30013">
            <w:pPr>
              <w:rPr>
                <w:bCs/>
              </w:rPr>
            </w:pPr>
            <w:sdt>
              <w:sdtPr>
                <w:id w:val="1451666473"/>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Pr>
                <w:bCs/>
              </w:rPr>
              <w:t xml:space="preserve"> No Procede</w:t>
            </w:r>
          </w:p>
          <w:p w14:paraId="0FCA1097" w14:textId="77777777" w:rsidR="00B30013" w:rsidRDefault="00B30013" w:rsidP="00B30013">
            <w:pPr>
              <w:rPr>
                <w:bCs/>
              </w:rPr>
            </w:pPr>
          </w:p>
          <w:p w14:paraId="55EB3CFB" w14:textId="77777777" w:rsidR="00B30013" w:rsidRPr="00B30013" w:rsidRDefault="00B30013" w:rsidP="00B30013">
            <w:pPr>
              <w:jc w:val="both"/>
              <w:rPr>
                <w:bCs/>
                <w:sz w:val="20"/>
              </w:rPr>
            </w:pPr>
            <w:r>
              <w:rPr>
                <w:bCs/>
                <w:sz w:val="20"/>
              </w:rPr>
              <w:t>*</w:t>
            </w:r>
            <w:r w:rsidR="00E578B3">
              <w:rPr>
                <w:bCs/>
                <w:sz w:val="20"/>
              </w:rPr>
              <w:t xml:space="preserve"> </w:t>
            </w:r>
            <w:r w:rsidRPr="00B30013">
              <w:rPr>
                <w:bCs/>
                <w:sz w:val="20"/>
              </w:rPr>
              <w:t xml:space="preserve">El establecimiento de dicho umbral, que determina la exclusión de las ofertas que no lo alcancen, sólo será admisible si las ofertas excluidas son imprecisas o deficientes o no se ajustan a las especificaciones técnicas. Ello </w:t>
            </w:r>
            <w:r w:rsidRPr="001621CE">
              <w:rPr>
                <w:b/>
                <w:bCs/>
                <w:sz w:val="20"/>
              </w:rPr>
              <w:t>debe quedar motivado mediante la emisión de un informe</w:t>
            </w:r>
            <w:r w:rsidRPr="00B30013">
              <w:rPr>
                <w:bCs/>
                <w:sz w:val="20"/>
              </w:rPr>
              <w:t xml:space="preserv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14:paraId="6722975C" w14:textId="77777777" w:rsidTr="00035D63">
        <w:trPr>
          <w:trHeight w:val="1268"/>
        </w:trPr>
        <w:tc>
          <w:tcPr>
            <w:tcW w:w="754" w:type="dxa"/>
            <w:shd w:val="clear" w:color="auto" w:fill="002060"/>
            <w:vAlign w:val="center"/>
          </w:tcPr>
          <w:p w14:paraId="622FEAA3" w14:textId="77777777" w:rsidR="00B30013" w:rsidRPr="000937EC" w:rsidRDefault="00035D63" w:rsidP="00E62991">
            <w:pPr>
              <w:jc w:val="both"/>
            </w:pPr>
            <w:r>
              <w:rPr>
                <w:rFonts w:ascii="Century Gothic" w:hAnsi="Century Gothic" w:cstheme="minorHAnsi"/>
                <w:b/>
                <w:color w:val="FFC000" w:themeColor="accent4"/>
                <w:sz w:val="24"/>
              </w:rPr>
              <w:t>15.5</w:t>
            </w:r>
            <w:r w:rsidR="00B30013" w:rsidRPr="000937EC">
              <w:rPr>
                <w:rFonts w:ascii="Century Gothic" w:hAnsi="Century Gothic" w:cstheme="minorHAnsi"/>
                <w:b/>
                <w:color w:val="FFC000" w:themeColor="accent4"/>
                <w:sz w:val="24"/>
              </w:rPr>
              <w:t>.</w:t>
            </w:r>
          </w:p>
        </w:tc>
        <w:tc>
          <w:tcPr>
            <w:tcW w:w="7740" w:type="dxa"/>
            <w:gridSpan w:val="2"/>
            <w:shd w:val="clear" w:color="auto" w:fill="002060"/>
            <w:vAlign w:val="center"/>
          </w:tcPr>
          <w:p w14:paraId="63496BF8" w14:textId="77777777" w:rsidR="00C51772" w:rsidRPr="000937EC" w:rsidRDefault="00E578B3" w:rsidP="00E62991">
            <w:pPr>
              <w:jc w:val="both"/>
            </w:pPr>
            <w:r w:rsidRPr="000937EC">
              <w:rPr>
                <w:b/>
                <w:sz w:val="24"/>
              </w:rPr>
              <w:t>Criterios evaluables mediante fórmulas y proposición económica</w:t>
            </w:r>
            <w:r w:rsidR="00B30013" w:rsidRPr="000937EC">
              <w:rPr>
                <w:b/>
                <w:sz w:val="24"/>
              </w:rPr>
              <w:t xml:space="preserve"> </w:t>
            </w:r>
            <w:r w:rsidR="00B30013" w:rsidRPr="000937EC">
              <w:t>(</w:t>
            </w:r>
            <w:r w:rsidR="00CA30A6" w:rsidRPr="000937E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sidRPr="000937EC">
              <w:rPr>
                <w:rFonts w:eastAsia="Times New Roman" w:cs="Times New Roman"/>
                <w:shd w:val="clear" w:color="auto" w:fill="FFFFFF" w:themeFill="background1"/>
                <w:lang w:eastAsia="es-ES"/>
              </w:rPr>
              <w:instrText xml:space="preserve"> FORMTEXT </w:instrText>
            </w:r>
            <w:r w:rsidR="00CA30A6" w:rsidRPr="000937EC">
              <w:rPr>
                <w:rFonts w:eastAsia="Times New Roman" w:cs="Times New Roman"/>
                <w:shd w:val="clear" w:color="auto" w:fill="FFFFFF" w:themeFill="background1"/>
                <w:lang w:eastAsia="es-ES"/>
              </w:rPr>
            </w:r>
            <w:r w:rsidR="00CA30A6" w:rsidRPr="000937EC">
              <w:rPr>
                <w:rFonts w:eastAsia="Times New Roman" w:cs="Times New Roman"/>
                <w:shd w:val="clear" w:color="auto" w:fill="FFFFFF" w:themeFill="background1"/>
                <w:lang w:eastAsia="es-ES"/>
              </w:rPr>
              <w:fldChar w:fldCharType="separate"/>
            </w:r>
            <w:r w:rsidR="00CA30A6" w:rsidRPr="000937EC">
              <w:rPr>
                <w:rFonts w:eastAsia="Times New Roman" w:cs="Times New Roman"/>
                <w:noProof/>
                <w:shd w:val="clear" w:color="auto" w:fill="FFFFFF" w:themeFill="background1"/>
                <w:lang w:eastAsia="es-ES"/>
              </w:rPr>
              <w:t> </w:t>
            </w:r>
            <w:r w:rsidR="00CA30A6" w:rsidRPr="000937EC">
              <w:rPr>
                <w:rFonts w:eastAsia="Times New Roman" w:cs="Times New Roman"/>
                <w:noProof/>
                <w:shd w:val="clear" w:color="auto" w:fill="FFFFFF" w:themeFill="background1"/>
                <w:lang w:eastAsia="es-ES"/>
              </w:rPr>
              <w:t> </w:t>
            </w:r>
            <w:r w:rsidR="00CA30A6" w:rsidRPr="000937EC">
              <w:rPr>
                <w:rFonts w:eastAsia="Times New Roman" w:cs="Times New Roman"/>
                <w:noProof/>
                <w:shd w:val="clear" w:color="auto" w:fill="FFFFFF" w:themeFill="background1"/>
                <w:lang w:eastAsia="es-ES"/>
              </w:rPr>
              <w:t> </w:t>
            </w:r>
            <w:r w:rsidR="00CA30A6" w:rsidRPr="000937EC">
              <w:rPr>
                <w:rFonts w:eastAsia="Times New Roman" w:cs="Times New Roman"/>
                <w:noProof/>
                <w:shd w:val="clear" w:color="auto" w:fill="FFFFFF" w:themeFill="background1"/>
                <w:lang w:eastAsia="es-ES"/>
              </w:rPr>
              <w:t> </w:t>
            </w:r>
            <w:r w:rsidR="00CA30A6" w:rsidRPr="000937EC">
              <w:rPr>
                <w:rFonts w:eastAsia="Times New Roman" w:cs="Times New Roman"/>
                <w:noProof/>
                <w:shd w:val="clear" w:color="auto" w:fill="FFFFFF" w:themeFill="background1"/>
                <w:lang w:eastAsia="es-ES"/>
              </w:rPr>
              <w:t> </w:t>
            </w:r>
            <w:r w:rsidR="00CA30A6" w:rsidRPr="000937EC">
              <w:rPr>
                <w:rFonts w:eastAsia="Times New Roman" w:cs="Times New Roman"/>
                <w:shd w:val="clear" w:color="auto" w:fill="FFFFFF" w:themeFill="background1"/>
                <w:lang w:eastAsia="es-ES"/>
              </w:rPr>
              <w:fldChar w:fldCharType="end"/>
            </w:r>
            <w:r w:rsidR="00B30013" w:rsidRPr="000937EC">
              <w:t>% de la puntuación total)</w:t>
            </w:r>
            <w:r w:rsidR="00C51772" w:rsidRPr="000937EC">
              <w:t xml:space="preserve">. </w:t>
            </w:r>
          </w:p>
          <w:p w14:paraId="12BFF37F" w14:textId="77777777" w:rsidR="00210B22" w:rsidRPr="000937EC" w:rsidRDefault="00210B22" w:rsidP="00E62991">
            <w:pPr>
              <w:jc w:val="both"/>
              <w:rPr>
                <w:sz w:val="20"/>
              </w:rPr>
            </w:pPr>
          </w:p>
          <w:p w14:paraId="68ECFFEA" w14:textId="77777777" w:rsidR="00210B22" w:rsidRPr="00210B22" w:rsidRDefault="00210B22" w:rsidP="00E62991">
            <w:pPr>
              <w:jc w:val="both"/>
            </w:pPr>
            <w:r w:rsidRPr="000937EC">
              <w:t xml:space="preserve">En el supuesto de que se exija la presentación de muestras como criterio de adjudicación deberá indicar forma y plazo de presentación de </w:t>
            </w:r>
            <w:proofErr w:type="gramStart"/>
            <w:r w:rsidRPr="000937EC">
              <w:t>las mismas</w:t>
            </w:r>
            <w:proofErr w:type="gramEnd"/>
            <w:r w:rsidRPr="000937EC">
              <w:t>, para su publicación en el Perfil de Contratante de la Universidad.</w:t>
            </w:r>
          </w:p>
        </w:tc>
      </w:tr>
      <w:tr w:rsidR="00E578B3" w14:paraId="4BF434BE" w14:textId="77777777" w:rsidTr="00C51772">
        <w:trPr>
          <w:trHeight w:val="2117"/>
        </w:trPr>
        <w:tc>
          <w:tcPr>
            <w:tcW w:w="8494" w:type="dxa"/>
            <w:gridSpan w:val="3"/>
            <w:shd w:val="clear" w:color="auto" w:fill="FFFFFF" w:themeFill="background1"/>
            <w:vAlign w:val="center"/>
          </w:tcPr>
          <w:p w14:paraId="35159F15" w14:textId="77777777" w:rsidR="00E578B3" w:rsidRDefault="00E578B3" w:rsidP="00E62991"/>
          <w:p w14:paraId="1984A95F"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7E7B860D" w14:textId="77777777" w:rsidTr="00C51772">
              <w:tc>
                <w:tcPr>
                  <w:tcW w:w="1305" w:type="dxa"/>
                  <w:shd w:val="clear" w:color="auto" w:fill="D9D9D9" w:themeFill="background1" w:themeFillShade="D9"/>
                </w:tcPr>
                <w:p w14:paraId="11625298" w14:textId="77777777" w:rsidR="00E578B3" w:rsidRPr="00B30013" w:rsidRDefault="00E578B3" w:rsidP="00E578B3">
                  <w:pPr>
                    <w:rPr>
                      <w:b/>
                    </w:rPr>
                  </w:pPr>
                  <w:r w:rsidRPr="00B30013">
                    <w:rPr>
                      <w:b/>
                    </w:rPr>
                    <w:t>CRITERIO 1</w:t>
                  </w:r>
                </w:p>
              </w:tc>
              <w:tc>
                <w:tcPr>
                  <w:tcW w:w="4817" w:type="dxa"/>
                </w:tcPr>
                <w:p w14:paraId="040743B9" w14:textId="77777777" w:rsidR="00E578B3" w:rsidRDefault="00E578B3" w:rsidP="00E578B3"/>
              </w:tc>
              <w:tc>
                <w:tcPr>
                  <w:tcW w:w="2146" w:type="dxa"/>
                  <w:shd w:val="clear" w:color="auto" w:fill="D9D9D9" w:themeFill="background1" w:themeFillShade="D9"/>
                </w:tcPr>
                <w:p w14:paraId="25BDD405"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63D29070"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7B3C4635" w14:textId="77777777" w:rsidTr="00C51772">
              <w:tc>
                <w:tcPr>
                  <w:tcW w:w="1305" w:type="dxa"/>
                  <w:shd w:val="clear" w:color="auto" w:fill="D9D9D9" w:themeFill="background1" w:themeFillShade="D9"/>
                </w:tcPr>
                <w:p w14:paraId="1FFC124C" w14:textId="77777777" w:rsidR="00E578B3" w:rsidRPr="00B30013" w:rsidRDefault="00E578B3" w:rsidP="00E578B3">
                  <w:pPr>
                    <w:rPr>
                      <w:b/>
                    </w:rPr>
                  </w:pPr>
                  <w:r>
                    <w:rPr>
                      <w:b/>
                    </w:rPr>
                    <w:t>CRITERIO 2</w:t>
                  </w:r>
                </w:p>
              </w:tc>
              <w:tc>
                <w:tcPr>
                  <w:tcW w:w="4817" w:type="dxa"/>
                </w:tcPr>
                <w:p w14:paraId="2456BFE2" w14:textId="77777777" w:rsidR="00E578B3" w:rsidRDefault="00E578B3" w:rsidP="00E578B3"/>
              </w:tc>
              <w:tc>
                <w:tcPr>
                  <w:tcW w:w="2146" w:type="dxa"/>
                  <w:shd w:val="clear" w:color="auto" w:fill="D9D9D9" w:themeFill="background1" w:themeFillShade="D9"/>
                </w:tcPr>
                <w:p w14:paraId="2F0C0583"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525E545E"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27381DE3" w14:textId="77777777" w:rsidTr="00C51772">
              <w:tc>
                <w:tcPr>
                  <w:tcW w:w="1305" w:type="dxa"/>
                  <w:shd w:val="clear" w:color="auto" w:fill="D9D9D9" w:themeFill="background1" w:themeFillShade="D9"/>
                </w:tcPr>
                <w:p w14:paraId="07D77065" w14:textId="77777777" w:rsidR="00E578B3" w:rsidRPr="00B30013" w:rsidRDefault="00E578B3" w:rsidP="00E578B3">
                  <w:pPr>
                    <w:rPr>
                      <w:b/>
                    </w:rPr>
                  </w:pPr>
                  <w:r>
                    <w:rPr>
                      <w:b/>
                    </w:rPr>
                    <w:t>CRITERIO 3</w:t>
                  </w:r>
                </w:p>
              </w:tc>
              <w:tc>
                <w:tcPr>
                  <w:tcW w:w="4817" w:type="dxa"/>
                </w:tcPr>
                <w:p w14:paraId="6EFF88C9" w14:textId="77777777" w:rsidR="00E578B3" w:rsidRDefault="00E578B3" w:rsidP="00E578B3"/>
              </w:tc>
              <w:tc>
                <w:tcPr>
                  <w:tcW w:w="2146" w:type="dxa"/>
                  <w:shd w:val="clear" w:color="auto" w:fill="D9D9D9" w:themeFill="background1" w:themeFillShade="D9"/>
                </w:tcPr>
                <w:p w14:paraId="5C2F8CC4"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EDF4969" w14:textId="77777777" w:rsidR="00E578B3" w:rsidRDefault="00E578B3" w:rsidP="00E62991"/>
          <w:p w14:paraId="4710009C" w14:textId="77777777" w:rsidR="00E578B3" w:rsidRDefault="00E578B3" w:rsidP="00C51772">
            <w:pPr>
              <w:jc w:val="both"/>
            </w:pPr>
          </w:p>
        </w:tc>
      </w:tr>
    </w:tbl>
    <w:p w14:paraId="72982F38" w14:textId="77777777" w:rsidR="001215AC" w:rsidRDefault="001215AC" w:rsidP="004E3969">
      <w:pPr>
        <w:jc w:val="both"/>
        <w:rPr>
          <w:rFonts w:cstheme="minorHAnsi"/>
        </w:rPr>
      </w:pPr>
    </w:p>
    <w:p w14:paraId="53585B26"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54280E" w14:paraId="41C2013C" w14:textId="77777777" w:rsidTr="0038262F">
        <w:trPr>
          <w:trHeight w:val="304"/>
        </w:trPr>
        <w:tc>
          <w:tcPr>
            <w:tcW w:w="8494" w:type="dxa"/>
            <w:gridSpan w:val="2"/>
            <w:shd w:val="clear" w:color="auto" w:fill="002060"/>
            <w:vAlign w:val="center"/>
          </w:tcPr>
          <w:p w14:paraId="7FAD988B" w14:textId="77777777" w:rsidR="0054280E" w:rsidRPr="001B11CB" w:rsidRDefault="0054280E" w:rsidP="0038262F">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54280E" w14:paraId="0835EDA0" w14:textId="77777777" w:rsidTr="0038262F">
        <w:trPr>
          <w:trHeight w:val="441"/>
        </w:trPr>
        <w:tc>
          <w:tcPr>
            <w:tcW w:w="709" w:type="dxa"/>
            <w:shd w:val="clear" w:color="auto" w:fill="002060"/>
            <w:vAlign w:val="center"/>
          </w:tcPr>
          <w:p w14:paraId="4AB634A3" w14:textId="77777777" w:rsidR="0054280E" w:rsidRPr="001215AC" w:rsidRDefault="0054280E" w:rsidP="0038262F">
            <w:pPr>
              <w:rPr>
                <w:rFonts w:ascii="Century Gothic" w:hAnsi="Century Gothic" w:cstheme="minorHAnsi"/>
                <w:b/>
                <w:color w:val="FFC000" w:themeColor="accent4"/>
                <w:sz w:val="28"/>
              </w:rPr>
            </w:pPr>
            <w:r>
              <w:rPr>
                <w:rFonts w:ascii="Century Gothic" w:hAnsi="Century Gothic" w:cstheme="minorHAnsi"/>
                <w:b/>
                <w:color w:val="FFC000" w:themeColor="accent4"/>
              </w:rPr>
              <w:lastRenderedPageBreak/>
              <w:t>16</w:t>
            </w:r>
            <w:r w:rsidRPr="00660439">
              <w:rPr>
                <w:rFonts w:ascii="Century Gothic" w:hAnsi="Century Gothic" w:cstheme="minorHAnsi"/>
                <w:b/>
                <w:color w:val="FFC000" w:themeColor="accent4"/>
              </w:rPr>
              <w:t>.1.</w:t>
            </w:r>
          </w:p>
        </w:tc>
        <w:tc>
          <w:tcPr>
            <w:tcW w:w="7785" w:type="dxa"/>
            <w:shd w:val="clear" w:color="auto" w:fill="002060"/>
            <w:vAlign w:val="center"/>
          </w:tcPr>
          <w:p w14:paraId="4B0E22E3" w14:textId="77777777" w:rsidR="0054280E" w:rsidRDefault="0054280E" w:rsidP="0038262F">
            <w:pPr>
              <w:ind w:left="360"/>
              <w:jc w:val="both"/>
            </w:pPr>
            <w:r w:rsidRPr="008B3516">
              <w:rPr>
                <w:b/>
              </w:rPr>
              <w:t xml:space="preserve">Condiciones especiales de ejecución: </w:t>
            </w:r>
            <w:r>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En todo caso, será obligatorio el establecimiento en el pliego de cláusulas administrativas particulares de al menos una de las condiciones especiales de ejecución). </w:t>
            </w:r>
          </w:p>
          <w:p w14:paraId="785D37DA" w14:textId="77777777" w:rsidR="0054280E" w:rsidRDefault="0054280E" w:rsidP="0038262F">
            <w:pPr>
              <w:pStyle w:val="Prrafodelista"/>
              <w:jc w:val="both"/>
            </w:pPr>
          </w:p>
          <w:p w14:paraId="2B349AC9" w14:textId="77777777" w:rsidR="0054280E" w:rsidRPr="007A01DC" w:rsidRDefault="0054280E" w:rsidP="0038262F">
            <w:pPr>
              <w:pStyle w:val="Prrafodelista"/>
              <w:jc w:val="both"/>
            </w:pPr>
            <w:r w:rsidRPr="007A01DC">
              <w:t>En los contratos que ejecuten inversiones financiadas con el PRTR se deberá incluir necesariamente como condiciones especiales de ejecución del contrato:</w:t>
            </w:r>
          </w:p>
          <w:p w14:paraId="1C22DCC6" w14:textId="77777777" w:rsidR="0054280E" w:rsidRPr="007A01DC" w:rsidRDefault="0054280E" w:rsidP="0038262F">
            <w:pPr>
              <w:pStyle w:val="Prrafodelista"/>
              <w:jc w:val="both"/>
            </w:pPr>
          </w:p>
          <w:p w14:paraId="007C63E9" w14:textId="77777777" w:rsidR="0054280E" w:rsidRPr="007A01DC" w:rsidRDefault="0054280E" w:rsidP="0038262F">
            <w:pPr>
              <w:pStyle w:val="Prrafodelista"/>
              <w:jc w:val="both"/>
            </w:pPr>
            <w:r w:rsidRPr="007A01DC">
              <w:t>- cumplir los hitos y objetivos del componente concreto del Plan a cuya consecución contribuye el presente contrato y los establecidos en el PPT.</w:t>
            </w:r>
          </w:p>
          <w:p w14:paraId="3F119C2A" w14:textId="77777777" w:rsidR="0054280E" w:rsidRPr="007A01DC" w:rsidRDefault="0054280E" w:rsidP="0038262F">
            <w:pPr>
              <w:pStyle w:val="Prrafodelista"/>
              <w:jc w:val="both"/>
            </w:pPr>
          </w:p>
          <w:p w14:paraId="21A0CBC8" w14:textId="77777777" w:rsidR="0054280E" w:rsidRPr="007A01DC" w:rsidRDefault="0054280E" w:rsidP="0038262F">
            <w:pPr>
              <w:pStyle w:val="Prrafodelista"/>
              <w:jc w:val="both"/>
            </w:pPr>
            <w:r w:rsidRPr="007A01DC">
              <w:t>- cumplir las obligaciones en materia de etiquetado verde y etiquetado digital o impedir los mecanismos establecidos para su control.</w:t>
            </w:r>
          </w:p>
          <w:p w14:paraId="30B67267" w14:textId="77777777" w:rsidR="0054280E" w:rsidRPr="007A01DC" w:rsidRDefault="0054280E" w:rsidP="0038262F">
            <w:pPr>
              <w:pStyle w:val="Prrafodelista"/>
              <w:jc w:val="both"/>
            </w:pPr>
          </w:p>
          <w:p w14:paraId="624F9C7A" w14:textId="77777777" w:rsidR="0054280E" w:rsidRPr="007A01DC" w:rsidRDefault="0054280E" w:rsidP="0038262F">
            <w:pPr>
              <w:pStyle w:val="Prrafodelista"/>
              <w:jc w:val="both"/>
            </w:pPr>
            <w:r w:rsidRPr="007A01DC">
              <w:t>- no causar un daño significativo al medio ambiente.</w:t>
            </w:r>
          </w:p>
          <w:p w14:paraId="2332E3F7" w14:textId="77777777" w:rsidR="0054280E" w:rsidRPr="007A01DC" w:rsidRDefault="0054280E" w:rsidP="0038262F">
            <w:pPr>
              <w:pStyle w:val="Prrafodelista"/>
              <w:jc w:val="both"/>
            </w:pPr>
          </w:p>
          <w:p w14:paraId="726046EE" w14:textId="77777777" w:rsidR="0054280E" w:rsidRDefault="0054280E" w:rsidP="0038262F">
            <w:pPr>
              <w:pStyle w:val="Prrafodelista"/>
              <w:jc w:val="both"/>
            </w:pPr>
            <w:r w:rsidRPr="007A01DC">
              <w:t>- no estar incursa en conflicto de interés y no actuar, de manera que la misma interfiera en la correcta ejecución del contrato.</w:t>
            </w:r>
          </w:p>
          <w:p w14:paraId="728E0E3F" w14:textId="77777777" w:rsidR="0054280E" w:rsidRDefault="0054280E" w:rsidP="0038262F">
            <w:pPr>
              <w:pStyle w:val="Prrafodelista"/>
              <w:jc w:val="both"/>
            </w:pPr>
          </w:p>
          <w:p w14:paraId="4EC57568" w14:textId="77777777" w:rsidR="0054280E" w:rsidRPr="001215AC" w:rsidRDefault="0054280E" w:rsidP="0038262F">
            <w:pPr>
              <w:jc w:val="both"/>
              <w:rPr>
                <w:rFonts w:ascii="Century Gothic" w:hAnsi="Century Gothic" w:cstheme="minorHAnsi"/>
                <w:b/>
                <w:color w:val="FFC000" w:themeColor="accent4"/>
                <w:sz w:val="28"/>
              </w:rPr>
            </w:pPr>
            <w:r w:rsidRPr="00D1507B">
              <w:t xml:space="preserve"> </w:t>
            </w:r>
          </w:p>
        </w:tc>
      </w:tr>
      <w:tr w:rsidR="0054280E" w14:paraId="5C213E8D" w14:textId="77777777" w:rsidTr="0038262F">
        <w:trPr>
          <w:trHeight w:val="1290"/>
        </w:trPr>
        <w:tc>
          <w:tcPr>
            <w:tcW w:w="8494" w:type="dxa"/>
            <w:gridSpan w:val="2"/>
            <w:shd w:val="clear" w:color="auto" w:fill="FFFFFF" w:themeFill="background1"/>
            <w:vAlign w:val="center"/>
          </w:tcPr>
          <w:p w14:paraId="17E9DA9C" w14:textId="77777777" w:rsidR="0054280E" w:rsidRDefault="0054280E" w:rsidP="0038262F"/>
          <w:p w14:paraId="01745117" w14:textId="77777777" w:rsidR="0054280E" w:rsidRDefault="0054280E" w:rsidP="0038262F">
            <w:r w:rsidRPr="00916CA7">
              <w:t>En cualquier caso, se requerirá que el pliego de cláusulas administrativas particulares incluya al menos una de las condiciones especiales de ejecución.</w:t>
            </w:r>
          </w:p>
          <w:p w14:paraId="66579E98" w14:textId="77777777" w:rsidR="0054280E" w:rsidRDefault="0054280E" w:rsidP="0038262F"/>
          <w:p w14:paraId="4A6C12BF" w14:textId="77777777" w:rsidR="0054280E" w:rsidRDefault="0054280E" w:rsidP="0038262F">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2F181369" w14:textId="77777777" w:rsidR="0054280E" w:rsidRDefault="0054280E" w:rsidP="0038262F"/>
          <w:p w14:paraId="49AD7DCF" w14:textId="77777777" w:rsidR="0054280E" w:rsidRPr="006B451E" w:rsidRDefault="009F5688" w:rsidP="0054280E">
            <w:pPr>
              <w:pStyle w:val="Prrafodelista"/>
              <w:numPr>
                <w:ilvl w:val="0"/>
                <w:numId w:val="14"/>
              </w:numPr>
            </w:pPr>
            <w:hyperlink r:id="rId17" w:history="1">
              <w:r w:rsidR="0054280E" w:rsidRPr="009267DF">
                <w:rPr>
                  <w:rStyle w:val="Hipervnculo"/>
                </w:rPr>
                <w:t>Condiciones especiales de ejecución para la igualdad de género</w:t>
              </w:r>
            </w:hyperlink>
          </w:p>
          <w:p w14:paraId="1FC03FCC" w14:textId="77777777" w:rsidR="0054280E" w:rsidRPr="006B451E" w:rsidRDefault="009F5688" w:rsidP="0054280E">
            <w:pPr>
              <w:pStyle w:val="Prrafodelista"/>
              <w:numPr>
                <w:ilvl w:val="0"/>
                <w:numId w:val="14"/>
              </w:numPr>
              <w:spacing w:after="160" w:line="259" w:lineRule="auto"/>
            </w:pPr>
            <w:hyperlink r:id="rId18" w:history="1">
              <w:r w:rsidR="0054280E" w:rsidRPr="005D22CD">
                <w:rPr>
                  <w:rStyle w:val="Hipervnculo"/>
                </w:rPr>
                <w:t>Condiciones especiales de ejecución de carácter social</w:t>
              </w:r>
            </w:hyperlink>
          </w:p>
          <w:p w14:paraId="2D5C4788" w14:textId="77777777" w:rsidR="0054280E" w:rsidRPr="00644811" w:rsidRDefault="009F5688" w:rsidP="0054280E">
            <w:pPr>
              <w:pStyle w:val="Prrafodelista"/>
              <w:numPr>
                <w:ilvl w:val="0"/>
                <w:numId w:val="14"/>
              </w:numPr>
              <w:spacing w:after="160" w:line="259" w:lineRule="auto"/>
              <w:rPr>
                <w:lang w:val="en-US"/>
              </w:rPr>
            </w:pPr>
            <w:hyperlink r:id="rId19" w:history="1">
              <w:r w:rsidR="0054280E" w:rsidRPr="005D22CD">
                <w:rPr>
                  <w:rStyle w:val="Hipervnculo"/>
                </w:rPr>
                <w:t>Condiciones especiales de ejecución medioambientales</w:t>
              </w:r>
            </w:hyperlink>
          </w:p>
          <w:p w14:paraId="4830FEC1" w14:textId="77777777" w:rsidR="0054280E" w:rsidRPr="00644811" w:rsidRDefault="0054280E" w:rsidP="0038262F">
            <w:pPr>
              <w:pStyle w:val="Prrafodelista"/>
              <w:rPr>
                <w:lang w:val="en-US"/>
              </w:rPr>
            </w:pPr>
          </w:p>
          <w:p w14:paraId="1AA9FD7E" w14:textId="77777777" w:rsidR="0054280E" w:rsidRDefault="0054280E" w:rsidP="0038262F">
            <w:pPr>
              <w:rPr>
                <w:lang w:val="en-US"/>
              </w:rPr>
            </w:pPr>
          </w:p>
          <w:p w14:paraId="066E9A47" w14:textId="77777777" w:rsidR="0054280E" w:rsidRPr="00617E8E" w:rsidRDefault="0054280E" w:rsidP="0038262F">
            <w:pPr>
              <w:rPr>
                <w:lang w:val="en-US"/>
              </w:rPr>
            </w:pPr>
          </w:p>
        </w:tc>
      </w:tr>
      <w:tr w:rsidR="0054280E" w14:paraId="4431A6F6" w14:textId="77777777" w:rsidTr="0038262F">
        <w:trPr>
          <w:trHeight w:val="557"/>
        </w:trPr>
        <w:tc>
          <w:tcPr>
            <w:tcW w:w="709" w:type="dxa"/>
            <w:shd w:val="clear" w:color="auto" w:fill="002060"/>
            <w:vAlign w:val="center"/>
          </w:tcPr>
          <w:p w14:paraId="0269A03C" w14:textId="77777777" w:rsidR="0054280E" w:rsidRPr="001215AC" w:rsidRDefault="0054280E"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16.2</w:t>
            </w:r>
            <w:r w:rsidRPr="00660439">
              <w:rPr>
                <w:rFonts w:ascii="Century Gothic" w:hAnsi="Century Gothic" w:cstheme="minorHAnsi"/>
                <w:b/>
                <w:color w:val="FFC000" w:themeColor="accent4"/>
              </w:rPr>
              <w:t>.</w:t>
            </w:r>
          </w:p>
        </w:tc>
        <w:tc>
          <w:tcPr>
            <w:tcW w:w="7785" w:type="dxa"/>
            <w:shd w:val="clear" w:color="auto" w:fill="002060"/>
            <w:vAlign w:val="center"/>
          </w:tcPr>
          <w:p w14:paraId="2934DEB0" w14:textId="77777777" w:rsidR="0054280E" w:rsidRPr="007A01DC" w:rsidRDefault="0054280E" w:rsidP="0038262F">
            <w:pPr>
              <w:jc w:val="both"/>
            </w:pPr>
            <w:r w:rsidRPr="007A01DC">
              <w:t>El Pliego de Prescripciones Técnicas deberá:</w:t>
            </w:r>
          </w:p>
          <w:p w14:paraId="6C4FC4F4" w14:textId="77777777" w:rsidR="0054280E" w:rsidRPr="007A01DC" w:rsidRDefault="0054280E" w:rsidP="0038262F">
            <w:pPr>
              <w:jc w:val="both"/>
            </w:pPr>
          </w:p>
          <w:p w14:paraId="4B43AC44" w14:textId="77777777" w:rsidR="0054280E" w:rsidRPr="007A01DC" w:rsidRDefault="0054280E" w:rsidP="0054280E">
            <w:pPr>
              <w:numPr>
                <w:ilvl w:val="0"/>
                <w:numId w:val="13"/>
              </w:numPr>
              <w:spacing w:after="160" w:line="259" w:lineRule="auto"/>
              <w:contextualSpacing/>
              <w:jc w:val="both"/>
            </w:pPr>
            <w:r w:rsidRPr="007A01DC">
              <w:t xml:space="preserve">Contener en su encabezamiento, tanto en el pliego de cláusulas administrativas como de prescripciones técnicas, la siguiente referencia: «Plan de Recuperación, Transformación y Resiliencia -Financiado por la Unión Europea – Next </w:t>
            </w:r>
            <w:proofErr w:type="spellStart"/>
            <w:r w:rsidRPr="007A01DC">
              <w:t>GenerationEU</w:t>
            </w:r>
            <w:proofErr w:type="spellEnd"/>
            <w:r w:rsidRPr="007A01DC">
              <w:t>.</w:t>
            </w:r>
          </w:p>
          <w:p w14:paraId="7E348EA2" w14:textId="77777777" w:rsidR="0054280E" w:rsidRPr="007A01DC" w:rsidRDefault="0054280E" w:rsidP="0038262F">
            <w:pPr>
              <w:jc w:val="both"/>
            </w:pPr>
          </w:p>
          <w:p w14:paraId="4150C633" w14:textId="77777777" w:rsidR="0054280E" w:rsidRPr="007A01DC" w:rsidRDefault="0054280E" w:rsidP="0054280E">
            <w:pPr>
              <w:numPr>
                <w:ilvl w:val="0"/>
                <w:numId w:val="13"/>
              </w:numPr>
              <w:spacing w:after="160" w:line="259" w:lineRule="auto"/>
              <w:contextualSpacing/>
              <w:jc w:val="both"/>
            </w:pPr>
            <w:r w:rsidRPr="007A01DC">
              <w:lastRenderedPageBreak/>
              <w:t>Incluir en el objeto del pliego de prescripciones técnicas el componente y la inversión (definida por la Dirección General de Asuntos Económicos, haciendo alusión al cumplimiento de los principios específicos de ejecución del Plan, (artículo 2 de la Orden HFP/1030/2021, de 29 de septiembre)).</w:t>
            </w:r>
          </w:p>
          <w:p w14:paraId="52D07B5A" w14:textId="77777777" w:rsidR="0054280E" w:rsidRPr="007A01DC" w:rsidRDefault="0054280E" w:rsidP="0038262F">
            <w:pPr>
              <w:jc w:val="both"/>
            </w:pPr>
          </w:p>
          <w:p w14:paraId="231909F5" w14:textId="77777777" w:rsidR="0054280E" w:rsidRPr="007A01DC" w:rsidRDefault="0054280E" w:rsidP="0054280E">
            <w:pPr>
              <w:numPr>
                <w:ilvl w:val="0"/>
                <w:numId w:val="13"/>
              </w:numPr>
              <w:spacing w:after="160" w:line="259" w:lineRule="auto"/>
              <w:contextualSpacing/>
              <w:jc w:val="both"/>
            </w:pPr>
            <w:r w:rsidRPr="007A01DC">
              <w:t xml:space="preserve">Establecer los hitos y objetivos a cumplir, plazos temporales, y los mecanismos de control aplicables al contrato, estableciendo indicadores y valores objetivos para cada uno de ellos, considerándose que los hitos constituyen logros cualitativos y los objetivos constituyen logros cuantitativos. Los hitos y objetivos deberán ser factibles, alcanzables y temporales, medibles en el tiempo de forma cualitativa y cuantitativa respectivamente. Serán definidos mediante indicadores que aseguren el cumplimiento de la finalidad para la que se definió el proyecto, de tal forma que contribuyan al cumplimiento de los hitos y objetivos críticos definidos por la Dirección General de Asuntos Económicos. </w:t>
            </w:r>
          </w:p>
          <w:p w14:paraId="129FC2D0" w14:textId="77777777" w:rsidR="0054280E" w:rsidRPr="007A01DC" w:rsidRDefault="0054280E" w:rsidP="0038262F">
            <w:pPr>
              <w:jc w:val="both"/>
            </w:pPr>
          </w:p>
          <w:p w14:paraId="160171FE" w14:textId="77777777" w:rsidR="0054280E" w:rsidRPr="007A01DC" w:rsidRDefault="0054280E" w:rsidP="0054280E">
            <w:pPr>
              <w:numPr>
                <w:ilvl w:val="0"/>
                <w:numId w:val="13"/>
              </w:numPr>
              <w:spacing w:after="160" w:line="259" w:lineRule="auto"/>
              <w:contextualSpacing/>
              <w:jc w:val="both"/>
            </w:pPr>
            <w:r w:rsidRPr="007A01DC">
              <w:t>Incluir una referencia expresa a la contribución del contrato a la transición ecológica o a la acción por el clima, incluyendo la referencia de etiquetado verde y etiquetado digital que, junto con el componente y la inversión, haya sido definida. Se establecerá la obligación del adjudicatario de presentar los informes de seguimiento que se consideren oportunos.</w:t>
            </w:r>
          </w:p>
          <w:p w14:paraId="507EDB3D" w14:textId="77777777" w:rsidR="0054280E" w:rsidRPr="007A01DC" w:rsidRDefault="0054280E" w:rsidP="0038262F">
            <w:pPr>
              <w:jc w:val="both"/>
            </w:pPr>
          </w:p>
          <w:p w14:paraId="2DAD9551" w14:textId="77777777" w:rsidR="0054280E" w:rsidRDefault="0054280E" w:rsidP="0038262F">
            <w:pPr>
              <w:jc w:val="both"/>
            </w:pPr>
            <w:r w:rsidRPr="007A01DC">
              <w:t>Ejemplo de pruebas a aportar para justificar la adecuación al principio DNSH para cada objetivo Medioambiental transversal a todos los objetivos:</w:t>
            </w:r>
          </w:p>
          <w:p w14:paraId="77461C50" w14:textId="77777777" w:rsidR="0054280E" w:rsidRPr="007A01DC" w:rsidRDefault="0054280E" w:rsidP="0038262F">
            <w:pPr>
              <w:jc w:val="both"/>
            </w:pPr>
          </w:p>
          <w:p w14:paraId="57B92BBC" w14:textId="77777777" w:rsidR="0054280E" w:rsidRPr="007A01DC" w:rsidRDefault="0054280E" w:rsidP="0038262F">
            <w:pPr>
              <w:jc w:val="both"/>
            </w:pPr>
            <w:r w:rsidRPr="007A01DC">
              <w:t>• Cumplimiento de la normativa medioambiental vigente que resulte de aplicación.</w:t>
            </w:r>
          </w:p>
          <w:p w14:paraId="75CFC31B" w14:textId="77777777" w:rsidR="0054280E" w:rsidRPr="007A01DC" w:rsidRDefault="0054280E" w:rsidP="0038262F">
            <w:pPr>
              <w:jc w:val="both"/>
            </w:pPr>
            <w:r w:rsidRPr="007A01DC">
              <w:t>• Aplicación o utilización de sistemas de gestión medioambiental (EMAS, ISO14001, etc.), utilización de bienes o servicios con etiqueta ecológica de la UE u otra etiqueta de tipo I prevista en la norma ISO14024:2018.</w:t>
            </w:r>
          </w:p>
          <w:p w14:paraId="3E7CCDA8" w14:textId="77777777" w:rsidR="0054280E" w:rsidRPr="007A01DC" w:rsidRDefault="0054280E" w:rsidP="0038262F">
            <w:pPr>
              <w:jc w:val="both"/>
            </w:pPr>
            <w:r w:rsidRPr="007A01DC">
              <w:t>• Respeto a los criterios de contratación pública ecológica.</w:t>
            </w:r>
          </w:p>
          <w:p w14:paraId="54EA80C5" w14:textId="77777777" w:rsidR="0054280E" w:rsidRPr="007A01DC" w:rsidRDefault="0054280E" w:rsidP="0038262F">
            <w:pPr>
              <w:jc w:val="both"/>
            </w:pPr>
            <w:r w:rsidRPr="007A01DC">
              <w:t>• En caso de infraestructuras, sometimiento a verificación climática y ambiental.</w:t>
            </w:r>
          </w:p>
          <w:p w14:paraId="435ADE22" w14:textId="77777777" w:rsidR="0054280E" w:rsidRDefault="0054280E" w:rsidP="0038262F">
            <w:pPr>
              <w:jc w:val="both"/>
            </w:pPr>
          </w:p>
          <w:p w14:paraId="10088CA8" w14:textId="77777777" w:rsidR="0054280E" w:rsidRDefault="0054280E" w:rsidP="0038262F">
            <w:pPr>
              <w:jc w:val="both"/>
            </w:pPr>
          </w:p>
          <w:p w14:paraId="3308B564" w14:textId="77777777" w:rsidR="0054280E" w:rsidRDefault="0054280E" w:rsidP="0038262F">
            <w:pPr>
              <w:jc w:val="both"/>
            </w:pPr>
          </w:p>
          <w:p w14:paraId="7023852F" w14:textId="77777777" w:rsidR="0054280E" w:rsidRDefault="0054280E" w:rsidP="0038262F">
            <w:pPr>
              <w:jc w:val="both"/>
            </w:pPr>
            <w:r w:rsidRPr="00B176F2">
              <w:t xml:space="preserve">INCLUIR TEXTO DE PRESCRIPCIONES TÉCNICAS, EN </w:t>
            </w:r>
            <w:r>
              <w:t xml:space="preserve">UN </w:t>
            </w:r>
            <w:r w:rsidRPr="00B176F2">
              <w:t>DOCUMENTO ADJUNTO.</w:t>
            </w:r>
          </w:p>
          <w:p w14:paraId="1DB93D55" w14:textId="77777777" w:rsidR="0054280E" w:rsidRDefault="0054280E" w:rsidP="0038262F">
            <w:pPr>
              <w:jc w:val="both"/>
            </w:pPr>
          </w:p>
          <w:p w14:paraId="6672B706" w14:textId="77777777" w:rsidR="0054280E" w:rsidRDefault="0054280E" w:rsidP="0038262F">
            <w:pPr>
              <w:jc w:val="both"/>
            </w:pPr>
            <w:r>
              <w:t>Este texto debe contener obligatoriamente, además de las prescripciones técnicas, y como anexos independientes al mismo:</w:t>
            </w:r>
          </w:p>
          <w:p w14:paraId="59E45684" w14:textId="77777777" w:rsidR="0054280E" w:rsidRDefault="0054280E" w:rsidP="0038262F">
            <w:pPr>
              <w:jc w:val="both"/>
            </w:pPr>
          </w:p>
          <w:p w14:paraId="27D7F107" w14:textId="77777777" w:rsidR="0054280E" w:rsidRDefault="0054280E" w:rsidP="0054280E">
            <w:pPr>
              <w:pStyle w:val="Prrafodelista"/>
              <w:numPr>
                <w:ilvl w:val="0"/>
                <w:numId w:val="15"/>
              </w:numPr>
              <w:spacing w:after="160" w:line="259" w:lineRule="auto"/>
              <w:jc w:val="both"/>
            </w:pPr>
            <w:proofErr w:type="gramStart"/>
            <w:r>
              <w:t>Documentación a incluir</w:t>
            </w:r>
            <w:proofErr w:type="gramEnd"/>
            <w:r>
              <w:t xml:space="preserve"> para valorar la propuesta técnica (La documentación acreditativa que justifique todos los términos de la oferta.). En caso contrario, deberán presentar documento en el que conste expresamente que no procede.</w:t>
            </w:r>
          </w:p>
          <w:p w14:paraId="224662AD" w14:textId="77777777" w:rsidR="0054280E" w:rsidRDefault="0054280E" w:rsidP="0038262F">
            <w:pPr>
              <w:pStyle w:val="Prrafodelista"/>
              <w:jc w:val="both"/>
            </w:pPr>
          </w:p>
          <w:p w14:paraId="0144451E" w14:textId="77777777" w:rsidR="0054280E" w:rsidRDefault="0054280E" w:rsidP="0054280E">
            <w:pPr>
              <w:pStyle w:val="Prrafodelista"/>
              <w:numPr>
                <w:ilvl w:val="0"/>
                <w:numId w:val="15"/>
              </w:numPr>
              <w:spacing w:after="160" w:line="259" w:lineRule="auto"/>
              <w:jc w:val="both"/>
            </w:pPr>
            <w:r>
              <w:t>En su caso (cuando no haya lotes): informe justificativo de la improcedencia de división en lotes del objeto de este contrato (Art. 99.3 LCSP).</w:t>
            </w:r>
          </w:p>
          <w:p w14:paraId="331C4134" w14:textId="77777777" w:rsidR="0054280E" w:rsidRDefault="0054280E" w:rsidP="0038262F">
            <w:pPr>
              <w:jc w:val="both"/>
            </w:pPr>
          </w:p>
          <w:p w14:paraId="5DFE2F4C" w14:textId="77777777" w:rsidR="0054280E" w:rsidRDefault="0054280E" w:rsidP="0038262F">
            <w:pPr>
              <w:jc w:val="both"/>
            </w:pPr>
            <w:r>
              <w:lastRenderedPageBreak/>
              <w:t>Es necesario que el pliego de prescripciones técnicas y sus anexos, junto con esta solicitud de inicio, se remitan al Área de Contratación y Patrimonio, debidamente firmadas y selladas, a través de la aplicación ECO, o de forma manual.</w:t>
            </w:r>
          </w:p>
          <w:p w14:paraId="7B695FEB" w14:textId="77777777" w:rsidR="0054280E" w:rsidRDefault="0054280E" w:rsidP="0038262F">
            <w:pPr>
              <w:jc w:val="both"/>
            </w:pPr>
          </w:p>
          <w:p w14:paraId="1491B2B5" w14:textId="77777777" w:rsidR="0054280E" w:rsidRDefault="0054280E" w:rsidP="0038262F">
            <w:pPr>
              <w:jc w:val="both"/>
            </w:pPr>
            <w:r>
              <w:t xml:space="preserve">Además, deberán enviar el pliego de prescripciones técnicas y sus anexos y esta solicitud de inicio, en formato WORD, por correo electrónico, a la siguiente dirección: contratacion@admon.upo.es  </w:t>
            </w:r>
          </w:p>
          <w:p w14:paraId="348198CE" w14:textId="77777777" w:rsidR="0054280E" w:rsidRDefault="0054280E" w:rsidP="0038262F">
            <w:pPr>
              <w:jc w:val="both"/>
            </w:pPr>
          </w:p>
          <w:p w14:paraId="6ACFE283" w14:textId="77777777" w:rsidR="0054280E" w:rsidRPr="001215AC" w:rsidRDefault="0054280E" w:rsidP="0038262F">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3FDF1072" w14:textId="77777777" w:rsidR="00B176F2" w:rsidRDefault="00B176F2" w:rsidP="004E3969">
      <w:pPr>
        <w:jc w:val="both"/>
        <w:rPr>
          <w:rFonts w:cstheme="minorHAnsi"/>
        </w:rPr>
      </w:pPr>
    </w:p>
    <w:p w14:paraId="6B86C086"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14:paraId="1BE0F331" w14:textId="77777777" w:rsidTr="00995B92">
        <w:trPr>
          <w:trHeight w:val="304"/>
        </w:trPr>
        <w:tc>
          <w:tcPr>
            <w:tcW w:w="562" w:type="dxa"/>
            <w:shd w:val="clear" w:color="auto" w:fill="002060"/>
            <w:vAlign w:val="center"/>
          </w:tcPr>
          <w:p w14:paraId="2B94D017" w14:textId="77777777" w:rsidR="00995B92" w:rsidRPr="001B11CB" w:rsidRDefault="00995B92" w:rsidP="00995B92">
            <w:pPr>
              <w:rPr>
                <w:b/>
              </w:rPr>
            </w:pPr>
            <w:r>
              <w:rPr>
                <w:rFonts w:ascii="Century Gothic" w:hAnsi="Century Gothic" w:cstheme="minorHAnsi"/>
                <w:b/>
                <w:color w:val="FFC000" w:themeColor="accent4"/>
                <w:sz w:val="28"/>
              </w:rPr>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06FFBC21" w14:textId="77777777"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14:paraId="3500E706" w14:textId="77777777" w:rsidTr="00E62991">
        <w:trPr>
          <w:trHeight w:val="867"/>
        </w:trPr>
        <w:tc>
          <w:tcPr>
            <w:tcW w:w="8494" w:type="dxa"/>
            <w:gridSpan w:val="2"/>
            <w:shd w:val="clear" w:color="auto" w:fill="FFFFFF" w:themeFill="background1"/>
            <w:vAlign w:val="center"/>
          </w:tcPr>
          <w:p w14:paraId="1FDE50EE" w14:textId="77777777" w:rsidR="00B176F2" w:rsidRDefault="009F5688"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14:paraId="2ED381CB" w14:textId="77777777" w:rsidR="00B176F2" w:rsidRDefault="009F5688"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14:paraId="03271F98" w14:textId="77777777"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14:paraId="0EF3AB57" w14:textId="77777777" w:rsidR="00B176F2" w:rsidRPr="0086220D" w:rsidRDefault="00B176F2" w:rsidP="00E62991">
            <w:pPr>
              <w:rPr>
                <w:rFonts w:ascii="Segoe UI Symbol" w:hAnsi="Segoe UI Symbol" w:cs="Segoe UI Symbol"/>
              </w:rPr>
            </w:pPr>
          </w:p>
        </w:tc>
      </w:tr>
    </w:tbl>
    <w:p w14:paraId="7EABA76B" w14:textId="77777777" w:rsidR="00B176F2" w:rsidRDefault="00B176F2" w:rsidP="004E3969">
      <w:pPr>
        <w:jc w:val="both"/>
        <w:rPr>
          <w:rFonts w:cstheme="minorHAnsi"/>
        </w:rPr>
      </w:pPr>
    </w:p>
    <w:p w14:paraId="1A42B6B3"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6E9387BB" w14:textId="77777777" w:rsidTr="00322CBC">
        <w:trPr>
          <w:trHeight w:val="304"/>
        </w:trPr>
        <w:tc>
          <w:tcPr>
            <w:tcW w:w="562" w:type="dxa"/>
            <w:shd w:val="clear" w:color="auto" w:fill="002060"/>
            <w:vAlign w:val="center"/>
          </w:tcPr>
          <w:p w14:paraId="0C67AA33" w14:textId="77777777" w:rsidR="00B176F2" w:rsidRPr="00B0459D" w:rsidRDefault="00B176F2" w:rsidP="00E62991">
            <w:pPr>
              <w:rPr>
                <w:sz w:val="24"/>
              </w:rPr>
            </w:pPr>
            <w:r w:rsidRPr="001215AC">
              <w:rPr>
                <w:rFonts w:ascii="Century Gothic" w:hAnsi="Century Gothic" w:cstheme="minorHAnsi"/>
                <w:b/>
                <w:color w:val="FFC000" w:themeColor="accent4"/>
                <w:sz w:val="28"/>
              </w:rPr>
              <w:t>1</w:t>
            </w:r>
            <w:r>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14:paraId="7FF930B4"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15CE62DA" w14:textId="77777777" w:rsidR="00B176F2" w:rsidRDefault="00B176F2" w:rsidP="00E62991">
            <w:pPr>
              <w:jc w:val="both"/>
            </w:pPr>
          </w:p>
          <w:p w14:paraId="29B3099B"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548452ED" w14:textId="77777777" w:rsidR="00B176F2" w:rsidRDefault="00B176F2" w:rsidP="00B176F2">
            <w:pPr>
              <w:pStyle w:val="Prrafodelista"/>
              <w:numPr>
                <w:ilvl w:val="0"/>
                <w:numId w:val="8"/>
              </w:numPr>
              <w:jc w:val="both"/>
            </w:pPr>
            <w:r>
              <w:t>Las empresas de inserción.</w:t>
            </w:r>
          </w:p>
          <w:p w14:paraId="736E4335" w14:textId="77777777"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681544C8" w14:textId="77777777"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14:paraId="12FCA8AA" w14:textId="77777777" w:rsidR="00B176F2" w:rsidRDefault="00B176F2" w:rsidP="00B176F2">
            <w:pPr>
              <w:pStyle w:val="Prrafodelista"/>
              <w:numPr>
                <w:ilvl w:val="0"/>
                <w:numId w:val="8"/>
              </w:numPr>
              <w:jc w:val="both"/>
            </w:pPr>
            <w:r>
              <w:t>Las empresas que tengan la marca de excelencia o desarrollen otras medidas destinadas a lograr la igualdad de oportunidades.</w:t>
            </w:r>
          </w:p>
          <w:p w14:paraId="01DF4CD7" w14:textId="77777777" w:rsidR="00B176F2" w:rsidRPr="001215AC" w:rsidRDefault="00B176F2" w:rsidP="00E62991">
            <w:pPr>
              <w:jc w:val="both"/>
            </w:pPr>
          </w:p>
        </w:tc>
      </w:tr>
    </w:tbl>
    <w:p w14:paraId="2CCAF08C" w14:textId="77777777" w:rsidR="00B176F2" w:rsidRDefault="00B176F2" w:rsidP="004E3969">
      <w:pPr>
        <w:jc w:val="both"/>
        <w:rPr>
          <w:rFonts w:cstheme="minorHAnsi"/>
        </w:rPr>
      </w:pPr>
    </w:p>
    <w:p w14:paraId="007AECBA"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1864F5B7" w14:textId="77777777" w:rsidTr="00E62991">
        <w:trPr>
          <w:trHeight w:val="304"/>
        </w:trPr>
        <w:tc>
          <w:tcPr>
            <w:tcW w:w="562" w:type="dxa"/>
            <w:shd w:val="clear" w:color="auto" w:fill="002060"/>
            <w:vAlign w:val="center"/>
          </w:tcPr>
          <w:p w14:paraId="06D84216" w14:textId="77777777" w:rsidR="00B176F2" w:rsidRPr="001B11CB" w:rsidRDefault="00B176F2" w:rsidP="00E62991">
            <w:pPr>
              <w:rPr>
                <w:b/>
              </w:rPr>
            </w:pPr>
            <w:r>
              <w:rPr>
                <w:rFonts w:ascii="Century Gothic" w:hAnsi="Century Gothic" w:cstheme="minorHAnsi"/>
                <w:b/>
                <w:color w:val="FFC000" w:themeColor="accent4"/>
                <w:sz w:val="28"/>
              </w:rPr>
              <w:t>19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16C0768" w14:textId="77777777" w:rsidR="00B176F2" w:rsidRPr="001B11CB" w:rsidRDefault="00B176F2" w:rsidP="00B176F2">
            <w:pPr>
              <w:jc w:val="both"/>
              <w:rPr>
                <w:b/>
              </w:rPr>
            </w:pPr>
            <w:r w:rsidRPr="00B176F2">
              <w:rPr>
                <w:b/>
                <w:sz w:val="24"/>
              </w:rPr>
              <w:t>PENALIDADES ESPECÍFICAS ESTABLECIDAS POR LAS ESPECIALES CARACTERÍSTICAS DEL CONTRATO</w:t>
            </w:r>
          </w:p>
        </w:tc>
      </w:tr>
      <w:tr w:rsidR="00B176F2" w14:paraId="2D204B64" w14:textId="77777777" w:rsidTr="00E62991">
        <w:trPr>
          <w:trHeight w:val="867"/>
        </w:trPr>
        <w:tc>
          <w:tcPr>
            <w:tcW w:w="8494" w:type="dxa"/>
            <w:gridSpan w:val="2"/>
            <w:shd w:val="clear" w:color="auto" w:fill="FFFFFF" w:themeFill="background1"/>
            <w:vAlign w:val="center"/>
          </w:tcPr>
          <w:p w14:paraId="74332FE7" w14:textId="77777777" w:rsidR="00B176F2" w:rsidRPr="00330CFF" w:rsidRDefault="00B176F2" w:rsidP="00E62991">
            <w:r w:rsidRPr="00330CFF">
              <w:t xml:space="preserve">Además de las penalizaciones generales establecidas en la LCSP, se exige otro tipo de penalizaciones por incumplimiento:   </w:t>
            </w:r>
          </w:p>
          <w:p w14:paraId="6AC19EDF" w14:textId="77777777" w:rsidR="00E149B9" w:rsidRPr="00D9538F" w:rsidRDefault="009F5688" w:rsidP="00E149B9">
            <w:sdt>
              <w:sdtPr>
                <w:id w:val="715015802"/>
                <w14:checkbox>
                  <w14:checked w14:val="0"/>
                  <w14:checkedState w14:val="2612" w14:font="MS Gothic"/>
                  <w14:uncheckedState w14:val="2610" w14:font="MS Gothic"/>
                </w14:checkbox>
              </w:sdtPr>
              <w:sdtEndPr/>
              <w:sdtContent>
                <w:r w:rsidR="00E149B9" w:rsidRPr="00D9538F">
                  <w:rPr>
                    <w:rFonts w:ascii="Segoe UI Symbol" w:hAnsi="Segoe UI Symbol" w:cs="Segoe UI Symbol"/>
                  </w:rPr>
                  <w:t>☐</w:t>
                </w:r>
              </w:sdtContent>
            </w:sdt>
            <w:r w:rsidR="00E149B9" w:rsidRPr="00D9538F">
              <w:t xml:space="preserve"> Sí </w:t>
            </w:r>
          </w:p>
          <w:p w14:paraId="20F8D377" w14:textId="77777777" w:rsidR="00E149B9" w:rsidRPr="00D9538F" w:rsidRDefault="009F5688" w:rsidP="00E149B9">
            <w:sdt>
              <w:sdtPr>
                <w:id w:val="9727019"/>
                <w14:checkbox>
                  <w14:checked w14:val="0"/>
                  <w14:checkedState w14:val="2612" w14:font="MS Gothic"/>
                  <w14:uncheckedState w14:val="2610" w14:font="MS Gothic"/>
                </w14:checkbox>
              </w:sdtPr>
              <w:sdtEndPr/>
              <w:sdtContent>
                <w:r w:rsidR="00E149B9" w:rsidRPr="00D9538F">
                  <w:rPr>
                    <w:rFonts w:ascii="Segoe UI Symbol" w:hAnsi="Segoe UI Symbol" w:cs="Segoe UI Symbol"/>
                  </w:rPr>
                  <w:t>☐</w:t>
                </w:r>
              </w:sdtContent>
            </w:sdt>
            <w:r w:rsidR="00E149B9" w:rsidRPr="00D9538F">
              <w:t xml:space="preserve"> No</w:t>
            </w:r>
          </w:p>
          <w:p w14:paraId="04D538C7" w14:textId="77777777" w:rsidR="00B176F2" w:rsidRPr="00D9538F" w:rsidRDefault="00B176F2" w:rsidP="00E62991"/>
          <w:p w14:paraId="02EFD4C8" w14:textId="77777777" w:rsidR="00B176F2" w:rsidRPr="00D9538F" w:rsidRDefault="00B176F2" w:rsidP="00B176F2">
            <w:pPr>
              <w:pStyle w:val="NormalWeb"/>
              <w:spacing w:before="0" w:beforeAutospacing="0" w:after="0"/>
              <w:jc w:val="both"/>
              <w:rPr>
                <w:rFonts w:asciiTheme="minorHAnsi" w:eastAsiaTheme="minorHAnsi" w:hAnsiTheme="minorHAnsi" w:cstheme="minorBidi"/>
                <w:sz w:val="22"/>
                <w:szCs w:val="22"/>
                <w:lang w:eastAsia="en-US"/>
              </w:rPr>
            </w:pPr>
            <w:r w:rsidRPr="00D9538F">
              <w:rPr>
                <w:rFonts w:asciiTheme="minorHAnsi" w:eastAsiaTheme="minorHAnsi" w:hAnsiTheme="minorHAnsi" w:cstheme="minorBidi"/>
                <w:sz w:val="22"/>
                <w:szCs w:val="22"/>
                <w:lang w:eastAsia="en-US"/>
              </w:rPr>
              <w:t xml:space="preserve">En caso afirmativo, indique cuáles: </w:t>
            </w:r>
          </w:p>
          <w:p w14:paraId="45C2AFC2" w14:textId="77777777" w:rsidR="00B176F2" w:rsidRPr="00D9538F" w:rsidRDefault="00B176F2" w:rsidP="00E62991"/>
          <w:p w14:paraId="58DD7AAC" w14:textId="77777777" w:rsidR="00A9339D" w:rsidRPr="00DF20F6" w:rsidRDefault="00A9339D" w:rsidP="00A9339D">
            <w:pPr>
              <w:rPr>
                <w:b/>
              </w:rPr>
            </w:pPr>
            <w:r w:rsidRPr="00DF20F6">
              <w:rPr>
                <w:b/>
              </w:rPr>
              <w:t xml:space="preserve">Penalidades por cumplimiento defectuoso: </w:t>
            </w:r>
          </w:p>
          <w:p w14:paraId="43B7F71E" w14:textId="77777777" w:rsidR="00A9339D" w:rsidRPr="00DF20F6" w:rsidRDefault="00A9339D" w:rsidP="00A9339D"/>
          <w:p w14:paraId="0390238D" w14:textId="77777777" w:rsidR="00A9339D" w:rsidRPr="00DF20F6" w:rsidRDefault="00A9339D" w:rsidP="00A9339D">
            <w:r w:rsidRPr="00DF20F6">
              <w:t>Incumplimientos leves:</w:t>
            </w:r>
          </w:p>
          <w:p w14:paraId="4BB0900B" w14:textId="77777777" w:rsidR="00A9339D" w:rsidRPr="00DF20F6" w:rsidRDefault="00A9339D" w:rsidP="00A9339D"/>
          <w:p w14:paraId="4F92DC33" w14:textId="77777777" w:rsidR="00A9339D" w:rsidRPr="00DF20F6" w:rsidRDefault="00A9339D" w:rsidP="00A9339D">
            <w:r w:rsidRPr="00DF20F6">
              <w:t>Incumplimientos graves:</w:t>
            </w:r>
          </w:p>
          <w:p w14:paraId="50166113" w14:textId="77777777" w:rsidR="00A9339D" w:rsidRPr="00DF20F6" w:rsidRDefault="00A9339D" w:rsidP="00A9339D"/>
          <w:p w14:paraId="0596F9DC" w14:textId="77777777" w:rsidR="00A9339D" w:rsidRPr="00DF20F6" w:rsidRDefault="00A9339D" w:rsidP="00A9339D">
            <w:r w:rsidRPr="00DF20F6">
              <w:t>Incumplimientos muy graves:</w:t>
            </w:r>
          </w:p>
          <w:p w14:paraId="0BFC2C3D" w14:textId="77777777" w:rsidR="00A9339D" w:rsidRPr="00DF20F6" w:rsidRDefault="00A9339D" w:rsidP="00A9339D"/>
          <w:p w14:paraId="6439E64B" w14:textId="77777777" w:rsidR="00A9339D" w:rsidRPr="00DF20F6" w:rsidRDefault="00A9339D" w:rsidP="00A9339D">
            <w:pPr>
              <w:jc w:val="both"/>
            </w:pPr>
            <w:r w:rsidRPr="00DF20F6">
              <w:t>1. No comunicar de forma inmediata al órgano de contratación la incursión sobrevenida en conflicto de interés y no actuar inmediatamente para evitar que la misma interfiera en la correcta ejecución del contrato.</w:t>
            </w:r>
          </w:p>
          <w:p w14:paraId="1C44A5B0" w14:textId="77777777" w:rsidR="00A9339D" w:rsidRPr="00DF20F6" w:rsidRDefault="00A9339D" w:rsidP="00A9339D">
            <w:pPr>
              <w:jc w:val="both"/>
            </w:pPr>
            <w:r w:rsidRPr="00DF20F6">
              <w:t>2. En los contratos que ejecuten inversiones financiadas con el PRTR no facilitar adecuadamente:</w:t>
            </w:r>
          </w:p>
          <w:p w14:paraId="10950DA2" w14:textId="77777777" w:rsidR="00A9339D" w:rsidRPr="00DF20F6" w:rsidRDefault="00A9339D" w:rsidP="00A9339D">
            <w:pPr>
              <w:ind w:left="592"/>
              <w:jc w:val="both"/>
            </w:pPr>
            <w:r w:rsidRPr="00DF20F6">
              <w:t>- la información que le sea requerida para acreditar el cumplimiento de los HITOS y OBJETIVOS del componente concreto del Plan a cuya consecución contribuye el contrato o los establecidos en el PPT.</w:t>
            </w:r>
          </w:p>
          <w:p w14:paraId="4138B846" w14:textId="77777777" w:rsidR="00A9339D" w:rsidRPr="00DF20F6" w:rsidRDefault="00A9339D" w:rsidP="00A9339D">
            <w:pPr>
              <w:ind w:left="592"/>
              <w:jc w:val="both"/>
            </w:pPr>
            <w:r w:rsidRPr="00DF20F6">
              <w:t>- la información relativa a las obligaciones en materia de etiquetado verde y etiquetado digital y los mecanismos establecidos para su control, y para no causar un daño significativo al medio ambiente.</w:t>
            </w:r>
          </w:p>
          <w:p w14:paraId="380226A7" w14:textId="77777777" w:rsidR="00A9339D" w:rsidRPr="00DF20F6" w:rsidRDefault="00A9339D" w:rsidP="00A9339D">
            <w:pPr>
              <w:ind w:left="592"/>
              <w:jc w:val="both"/>
            </w:pPr>
            <w:r w:rsidRPr="00DF20F6">
              <w:t>- la información que le pudiera ser requerida para verificar la no existencia de doble financiación en el perceptor final de los fondos.</w:t>
            </w:r>
          </w:p>
          <w:p w14:paraId="4591AA9C" w14:textId="77777777" w:rsidR="00A9339D" w:rsidRPr="00DF20F6" w:rsidRDefault="00A9339D" w:rsidP="00A9339D">
            <w:pPr>
              <w:ind w:left="592"/>
              <w:jc w:val="both"/>
            </w:pPr>
            <w:r w:rsidRPr="00DF20F6">
              <w:t>- los datos exigidos para la identificación del contratista y subcontratista, si lo hubiera, por el artículo 8.2 de la Orden HFP/1030/2021,</w:t>
            </w:r>
            <w:r w:rsidR="00DF20F6">
              <w:t xml:space="preserve"> </w:t>
            </w:r>
            <w:r w:rsidRPr="00DF20F6">
              <w:t>de 29 de septiembre, y los datos exigidos para la identificación del perceptor de los fondos, recogidos en el artículo 10 de la Orden HFP/1031/2021, de 29 de septiembre.</w:t>
            </w:r>
          </w:p>
          <w:p w14:paraId="004B09A1" w14:textId="77777777" w:rsidR="00A9339D" w:rsidRPr="00DF20F6" w:rsidRDefault="00A9339D" w:rsidP="00A9339D">
            <w:pPr>
              <w:ind w:left="592"/>
              <w:jc w:val="both"/>
            </w:pPr>
            <w:r w:rsidRPr="00DF20F6">
              <w:t>- las DACI firmadas por los subcontratistas.</w:t>
            </w:r>
          </w:p>
          <w:p w14:paraId="59BD08A1" w14:textId="77777777" w:rsidR="003162DE" w:rsidRPr="00D9538F" w:rsidRDefault="003162DE" w:rsidP="003162DE">
            <w:pPr>
              <w:ind w:left="30"/>
              <w:jc w:val="both"/>
            </w:pPr>
            <w:r w:rsidRPr="00DF20F6">
              <w:t xml:space="preserve">3. En caso de incumplimiento de obligaciones de ejecución que se consideren absolutamente fundamentales, sean de tipo medioambiental, digital, de innovación, de potenciación de </w:t>
            </w:r>
            <w:proofErr w:type="spellStart"/>
            <w:r w:rsidRPr="00DF20F6">
              <w:t>PYMEs</w:t>
            </w:r>
            <w:proofErr w:type="spellEnd"/>
            <w:r w:rsidRPr="00DF20F6">
              <w:t xml:space="preserve"> y de responsabilidad social, que se fijen en los PPT</w:t>
            </w:r>
          </w:p>
          <w:p w14:paraId="4400E999" w14:textId="77777777" w:rsidR="00A9339D" w:rsidRPr="00D9538F" w:rsidRDefault="00A9339D" w:rsidP="00E62991"/>
          <w:p w14:paraId="720E6407" w14:textId="77777777" w:rsidR="00A9339D" w:rsidRPr="00D9538F" w:rsidRDefault="00A9339D" w:rsidP="00E62991"/>
        </w:tc>
      </w:tr>
      <w:tr w:rsidR="00A9339D" w14:paraId="50D062BE" w14:textId="77777777" w:rsidTr="00E62991">
        <w:trPr>
          <w:trHeight w:val="867"/>
        </w:trPr>
        <w:tc>
          <w:tcPr>
            <w:tcW w:w="8494" w:type="dxa"/>
            <w:gridSpan w:val="2"/>
            <w:shd w:val="clear" w:color="auto" w:fill="FFFFFF" w:themeFill="background1"/>
            <w:vAlign w:val="center"/>
          </w:tcPr>
          <w:p w14:paraId="4AF91611" w14:textId="77777777" w:rsidR="00A9339D" w:rsidRPr="00330CFF" w:rsidRDefault="00A9339D" w:rsidP="00E62991"/>
        </w:tc>
      </w:tr>
    </w:tbl>
    <w:p w14:paraId="6568E152" w14:textId="77777777" w:rsidR="00B176F2" w:rsidRDefault="00B176F2" w:rsidP="004E3969">
      <w:pPr>
        <w:jc w:val="both"/>
        <w:rPr>
          <w:rFonts w:cstheme="minorHAnsi"/>
        </w:rPr>
      </w:pPr>
    </w:p>
    <w:p w14:paraId="0398FFE1" w14:textId="77777777"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14:paraId="67A90B4C" w14:textId="77777777" w:rsidTr="00E62991">
        <w:trPr>
          <w:trHeight w:val="304"/>
        </w:trPr>
        <w:tc>
          <w:tcPr>
            <w:tcW w:w="562" w:type="dxa"/>
            <w:shd w:val="clear" w:color="auto" w:fill="002060"/>
            <w:vAlign w:val="center"/>
          </w:tcPr>
          <w:p w14:paraId="1F9CFC3C" w14:textId="77777777" w:rsidR="00E149B9" w:rsidRPr="001B11CB" w:rsidRDefault="00E149B9" w:rsidP="00E62991">
            <w:pPr>
              <w:rPr>
                <w:b/>
              </w:rPr>
            </w:pPr>
            <w:r>
              <w:rPr>
                <w:rFonts w:ascii="Century Gothic" w:hAnsi="Century Gothic" w:cstheme="minorHAnsi"/>
                <w:b/>
                <w:color w:val="FFC000" w:themeColor="accent4"/>
                <w:sz w:val="28"/>
              </w:rPr>
              <w:lastRenderedPageBreak/>
              <w:t>20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648544B0" w14:textId="77777777"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14:paraId="73638150" w14:textId="77777777" w:rsidTr="00E62991">
        <w:trPr>
          <w:trHeight w:val="867"/>
        </w:trPr>
        <w:tc>
          <w:tcPr>
            <w:tcW w:w="8494" w:type="dxa"/>
            <w:gridSpan w:val="2"/>
            <w:shd w:val="clear" w:color="auto" w:fill="FFFFFF" w:themeFill="background1"/>
            <w:vAlign w:val="center"/>
          </w:tcPr>
          <w:p w14:paraId="5B234A02" w14:textId="77777777" w:rsidR="00E149B9" w:rsidRDefault="009F5688"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73DB220A" w14:textId="77777777" w:rsidR="00E149B9" w:rsidRDefault="009F5688"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38B5C861" w14:textId="77777777" w:rsidR="00E149B9" w:rsidRDefault="00E149B9" w:rsidP="00E62991">
            <w:pPr>
              <w:rPr>
                <w:rFonts w:ascii="Segoe UI Symbol" w:hAnsi="Segoe UI Symbol" w:cs="Segoe UI Symbol"/>
              </w:rPr>
            </w:pPr>
          </w:p>
          <w:p w14:paraId="30D4F6B3" w14:textId="77777777"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7508F31C" w14:textId="77777777" w:rsidR="00E149B9" w:rsidRPr="0086220D" w:rsidRDefault="00E149B9" w:rsidP="00E62991">
            <w:pPr>
              <w:rPr>
                <w:rFonts w:ascii="Segoe UI Symbol" w:hAnsi="Segoe UI Symbol" w:cs="Segoe UI Symbol"/>
              </w:rPr>
            </w:pPr>
          </w:p>
        </w:tc>
      </w:tr>
    </w:tbl>
    <w:p w14:paraId="4B64DBEA" w14:textId="77777777" w:rsidR="00E149B9" w:rsidRDefault="00E149B9" w:rsidP="004E3969">
      <w:pPr>
        <w:jc w:val="both"/>
        <w:rPr>
          <w:rFonts w:cstheme="minorHAnsi"/>
        </w:rPr>
      </w:pPr>
    </w:p>
    <w:p w14:paraId="7755719A" w14:textId="77777777"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6B865F30" w14:textId="77777777" w:rsidTr="00210B22">
        <w:trPr>
          <w:trHeight w:val="304"/>
        </w:trPr>
        <w:tc>
          <w:tcPr>
            <w:tcW w:w="608" w:type="dxa"/>
            <w:shd w:val="clear" w:color="auto" w:fill="002060"/>
            <w:vAlign w:val="center"/>
          </w:tcPr>
          <w:p w14:paraId="23F419BB" w14:textId="77777777" w:rsidR="00370C5C" w:rsidRPr="001B11CB" w:rsidRDefault="00370C5C" w:rsidP="00E62991">
            <w:pPr>
              <w:rPr>
                <w:b/>
              </w:rPr>
            </w:pPr>
            <w:r>
              <w:rPr>
                <w:rFonts w:ascii="Century Gothic" w:hAnsi="Century Gothic" w:cstheme="minorHAnsi"/>
                <w:b/>
                <w:color w:val="FFC000" w:themeColor="accent4"/>
                <w:sz w:val="28"/>
              </w:rPr>
              <w:t>22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668BED47"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211AAE89" w14:textId="77777777" w:rsidR="00370C5C" w:rsidRPr="00370C5C" w:rsidRDefault="00370C5C" w:rsidP="00370C5C">
            <w:pPr>
              <w:jc w:val="both"/>
            </w:pPr>
          </w:p>
          <w:p w14:paraId="17A68D45"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4524A002" w14:textId="77777777" w:rsidTr="00E62991">
        <w:trPr>
          <w:trHeight w:val="867"/>
        </w:trPr>
        <w:tc>
          <w:tcPr>
            <w:tcW w:w="8494" w:type="dxa"/>
            <w:gridSpan w:val="2"/>
            <w:shd w:val="clear" w:color="auto" w:fill="FFFFFF" w:themeFill="background1"/>
            <w:vAlign w:val="center"/>
          </w:tcPr>
          <w:p w14:paraId="1CFEAD73" w14:textId="77777777" w:rsidR="00370C5C" w:rsidRDefault="009F5688"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7150D5BD" w14:textId="77777777" w:rsidR="00370C5C" w:rsidRPr="00370C5C" w:rsidRDefault="009F5688" w:rsidP="00E62991">
            <w:pPr>
              <w:rPr>
                <w:bCs/>
              </w:rPr>
            </w:pPr>
            <w:sdt>
              <w:sdtPr>
                <w:id w:val="178405283"/>
                <w14:checkbox>
                  <w14:checked w14:val="0"/>
                  <w14:checkedState w14:val="2612" w14:font="MS Gothic"/>
                  <w14:uncheckedState w14:val="2610" w14:font="MS Gothic"/>
                </w14:checkbox>
              </w:sdtPr>
              <w:sdtEndPr/>
              <w:sdtContent>
                <w:r w:rsidR="00712A16" w:rsidRPr="00712A16">
                  <w:rPr>
                    <w:rFonts w:ascii="MS Gothic" w:eastAsia="MS Gothic" w:hAnsi="MS Gothic" w:hint="eastAsia"/>
                  </w:rPr>
                  <w:t>☐</w:t>
                </w:r>
              </w:sdtContent>
            </w:sdt>
            <w:r w:rsidR="00370C5C" w:rsidRPr="00712A16">
              <w:rPr>
                <w:bCs/>
              </w:rPr>
              <w:t xml:space="preserve"> No</w:t>
            </w:r>
          </w:p>
        </w:tc>
      </w:tr>
    </w:tbl>
    <w:p w14:paraId="291B3961" w14:textId="77777777" w:rsidR="00370C5C" w:rsidRDefault="00370C5C" w:rsidP="004E3969">
      <w:pPr>
        <w:jc w:val="both"/>
        <w:rPr>
          <w:rFonts w:cstheme="minorHAnsi"/>
        </w:rPr>
      </w:pPr>
    </w:p>
    <w:p w14:paraId="1475111D"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4D093122" w14:textId="77777777" w:rsidTr="00E62991">
        <w:trPr>
          <w:trHeight w:val="304"/>
        </w:trPr>
        <w:tc>
          <w:tcPr>
            <w:tcW w:w="562" w:type="dxa"/>
            <w:shd w:val="clear" w:color="auto" w:fill="002060"/>
            <w:vAlign w:val="center"/>
          </w:tcPr>
          <w:p w14:paraId="6A1E34F6" w14:textId="77777777" w:rsidR="00370C5C" w:rsidRPr="001B11CB" w:rsidRDefault="00370C5C" w:rsidP="00E62991">
            <w:pPr>
              <w:rPr>
                <w:b/>
              </w:rPr>
            </w:pPr>
            <w:r>
              <w:rPr>
                <w:rFonts w:ascii="Century Gothic" w:hAnsi="Century Gothic" w:cstheme="minorHAnsi"/>
                <w:b/>
                <w:color w:val="FFC000" w:themeColor="accent4"/>
                <w:sz w:val="28"/>
              </w:rPr>
              <w:t>23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3E2C0BF" w14:textId="77777777" w:rsidR="00370C5C" w:rsidRPr="001B11CB" w:rsidRDefault="00370C5C" w:rsidP="00E62991">
            <w:pPr>
              <w:jc w:val="both"/>
              <w:rPr>
                <w:b/>
              </w:rPr>
            </w:pPr>
            <w:r w:rsidRPr="00370C5C">
              <w:rPr>
                <w:b/>
                <w:sz w:val="24"/>
              </w:rPr>
              <w:t>FORMA DE PAGO</w:t>
            </w:r>
          </w:p>
        </w:tc>
      </w:tr>
      <w:tr w:rsidR="00370C5C" w14:paraId="282C6853" w14:textId="77777777" w:rsidTr="00E62991">
        <w:trPr>
          <w:trHeight w:val="867"/>
        </w:trPr>
        <w:tc>
          <w:tcPr>
            <w:tcW w:w="8494" w:type="dxa"/>
            <w:gridSpan w:val="2"/>
            <w:shd w:val="clear" w:color="auto" w:fill="FFFFFF" w:themeFill="background1"/>
            <w:vAlign w:val="center"/>
          </w:tcPr>
          <w:p w14:paraId="74AEC5B5" w14:textId="77777777" w:rsidR="00370C5C" w:rsidRDefault="009F5688"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14:paraId="6FE3A138" w14:textId="77777777" w:rsidR="00370C5C" w:rsidRDefault="009F5688"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14:paraId="0AACD3EA" w14:textId="77777777" w:rsidR="00370C5C" w:rsidRDefault="00370C5C" w:rsidP="00E62991">
            <w:pPr>
              <w:rPr>
                <w:rFonts w:ascii="Segoe UI Symbol" w:hAnsi="Segoe UI Symbol" w:cs="Segoe UI Symbol"/>
              </w:rPr>
            </w:pPr>
          </w:p>
          <w:p w14:paraId="234A6125" w14:textId="77777777"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14:paraId="777D9790" w14:textId="77777777" w:rsidR="00370C5C" w:rsidRPr="0086220D" w:rsidRDefault="00370C5C" w:rsidP="00E62991">
            <w:pPr>
              <w:rPr>
                <w:rFonts w:ascii="Segoe UI Symbol" w:hAnsi="Segoe UI Symbol" w:cs="Segoe UI Symbol"/>
              </w:rPr>
            </w:pPr>
          </w:p>
        </w:tc>
      </w:tr>
    </w:tbl>
    <w:p w14:paraId="4AAAF91D" w14:textId="77777777" w:rsidR="00370C5C" w:rsidRDefault="00370C5C" w:rsidP="004E3969">
      <w:pPr>
        <w:jc w:val="both"/>
        <w:rPr>
          <w:rFonts w:cstheme="minorHAnsi"/>
        </w:rPr>
      </w:pPr>
    </w:p>
    <w:p w14:paraId="1C23B9E2" w14:textId="77777777"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14:paraId="6063E28F" w14:textId="77777777" w:rsidTr="00E62991">
        <w:trPr>
          <w:trHeight w:val="304"/>
        </w:trPr>
        <w:tc>
          <w:tcPr>
            <w:tcW w:w="562" w:type="dxa"/>
            <w:shd w:val="clear" w:color="auto" w:fill="002060"/>
            <w:vAlign w:val="center"/>
          </w:tcPr>
          <w:p w14:paraId="219EDF9B" w14:textId="77777777" w:rsidR="00813389" w:rsidRPr="001B11CB" w:rsidRDefault="00813389" w:rsidP="00E62991">
            <w:pPr>
              <w:rPr>
                <w:b/>
              </w:rPr>
            </w:pPr>
            <w:r>
              <w:rPr>
                <w:rFonts w:ascii="Century Gothic" w:hAnsi="Century Gothic" w:cstheme="minorHAnsi"/>
                <w:b/>
                <w:color w:val="FFC000" w:themeColor="accent4"/>
                <w:sz w:val="28"/>
              </w:rPr>
              <w:t>24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66F5023E" w14:textId="77777777" w:rsidR="00813389" w:rsidRPr="001B11CB" w:rsidRDefault="00813389" w:rsidP="00E62991">
            <w:pPr>
              <w:jc w:val="both"/>
              <w:rPr>
                <w:b/>
              </w:rPr>
            </w:pPr>
            <w:r w:rsidRPr="00813389">
              <w:rPr>
                <w:b/>
                <w:sz w:val="24"/>
              </w:rPr>
              <w:t>ASISTENCIA TÉCNICA OBLIGATORIA Y GRATUITA</w:t>
            </w:r>
          </w:p>
        </w:tc>
      </w:tr>
      <w:tr w:rsidR="00813389" w14:paraId="4C66A82E" w14:textId="77777777" w:rsidTr="00E62991">
        <w:trPr>
          <w:trHeight w:val="867"/>
        </w:trPr>
        <w:tc>
          <w:tcPr>
            <w:tcW w:w="8494" w:type="dxa"/>
            <w:gridSpan w:val="2"/>
            <w:shd w:val="clear" w:color="auto" w:fill="FFFFFF" w:themeFill="background1"/>
            <w:vAlign w:val="center"/>
          </w:tcPr>
          <w:p w14:paraId="72F76036" w14:textId="77777777" w:rsidR="00813389" w:rsidRDefault="009F5688"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14:paraId="1732F6C6" w14:textId="77777777" w:rsidR="00813389" w:rsidRDefault="009F5688"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14:paraId="1931C6D9" w14:textId="77777777" w:rsidR="00813389" w:rsidRDefault="00813389" w:rsidP="00E62991">
            <w:pPr>
              <w:rPr>
                <w:rFonts w:ascii="Segoe UI Symbol" w:hAnsi="Segoe UI Symbol" w:cs="Segoe UI Symbol"/>
              </w:rPr>
            </w:pPr>
          </w:p>
          <w:p w14:paraId="25A64029" w14:textId="77777777"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1"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1"/>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2"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2"/>
            <w:r w:rsidR="00032E5F">
              <w:rPr>
                <w:rFonts w:eastAsia="Times New Roman" w:cs="Times New Roman"/>
                <w:lang w:eastAsia="es-ES"/>
              </w:rPr>
              <w:t xml:space="preserve">  </w:t>
            </w:r>
            <w:r w:rsidRPr="00813389">
              <w:rPr>
                <w:rFonts w:eastAsia="Times New Roman" w:cs="Times New Roman"/>
                <w:lang w:eastAsia="es-ES"/>
              </w:rPr>
              <w:t>Meses</w:t>
            </w:r>
          </w:p>
          <w:p w14:paraId="75F829C0" w14:textId="77777777" w:rsidR="00813389" w:rsidRPr="0086220D" w:rsidRDefault="00813389" w:rsidP="00E62991">
            <w:pPr>
              <w:rPr>
                <w:rFonts w:ascii="Segoe UI Symbol" w:hAnsi="Segoe UI Symbol" w:cs="Segoe UI Symbol"/>
              </w:rPr>
            </w:pPr>
          </w:p>
        </w:tc>
      </w:tr>
    </w:tbl>
    <w:p w14:paraId="194EC940" w14:textId="77777777" w:rsidR="00813389" w:rsidRDefault="00813389" w:rsidP="004E3969">
      <w:pPr>
        <w:jc w:val="both"/>
        <w:rPr>
          <w:rFonts w:cstheme="minorHAnsi"/>
        </w:rPr>
      </w:pPr>
    </w:p>
    <w:p w14:paraId="7E8B5C3C" w14:textId="77777777"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14:paraId="3A484BF7" w14:textId="77777777" w:rsidTr="00C04AF1">
        <w:trPr>
          <w:trHeight w:val="292"/>
        </w:trPr>
        <w:tc>
          <w:tcPr>
            <w:tcW w:w="562" w:type="dxa"/>
            <w:shd w:val="clear" w:color="auto" w:fill="002060"/>
            <w:vAlign w:val="center"/>
          </w:tcPr>
          <w:p w14:paraId="435E6EA5" w14:textId="77777777" w:rsidR="00C04AF1" w:rsidRPr="001B11CB" w:rsidRDefault="00C04AF1" w:rsidP="00C04AF1">
            <w:pPr>
              <w:rPr>
                <w:b/>
              </w:rPr>
            </w:pPr>
            <w:r>
              <w:rPr>
                <w:rFonts w:ascii="Century Gothic" w:hAnsi="Century Gothic" w:cstheme="minorHAnsi"/>
                <w:b/>
                <w:color w:val="FFC000" w:themeColor="accent4"/>
                <w:sz w:val="28"/>
              </w:rPr>
              <w:t>25.</w:t>
            </w:r>
          </w:p>
        </w:tc>
        <w:tc>
          <w:tcPr>
            <w:tcW w:w="7932" w:type="dxa"/>
            <w:shd w:val="clear" w:color="auto" w:fill="002060"/>
            <w:vAlign w:val="center"/>
          </w:tcPr>
          <w:p w14:paraId="18C78BBB" w14:textId="77777777" w:rsidR="00C04AF1" w:rsidRPr="001B11CB" w:rsidRDefault="00C04AF1" w:rsidP="00E62991">
            <w:pPr>
              <w:rPr>
                <w:b/>
              </w:rPr>
            </w:pPr>
            <w:r w:rsidRPr="00C04AF1">
              <w:rPr>
                <w:b/>
                <w:sz w:val="24"/>
              </w:rPr>
              <w:t>PRESENTACIÓN DE DOCUMENTACIÓN</w:t>
            </w:r>
          </w:p>
        </w:tc>
      </w:tr>
      <w:tr w:rsidR="00C04AF1" w14:paraId="7B4F51C6" w14:textId="77777777" w:rsidTr="00E62991">
        <w:trPr>
          <w:trHeight w:val="228"/>
        </w:trPr>
        <w:tc>
          <w:tcPr>
            <w:tcW w:w="8494" w:type="dxa"/>
            <w:gridSpan w:val="2"/>
            <w:shd w:val="clear" w:color="auto" w:fill="002060"/>
            <w:vAlign w:val="center"/>
          </w:tcPr>
          <w:p w14:paraId="02972411" w14:textId="77777777" w:rsidR="00C04AF1" w:rsidRPr="00517E3C" w:rsidRDefault="00C04AF1" w:rsidP="00E62991">
            <w:pPr>
              <w:jc w:val="both"/>
            </w:pPr>
            <w:r>
              <w:t xml:space="preserve">Presentación de contratos suscritos con empresas externas para el control higiénico y sanitario: </w:t>
            </w:r>
          </w:p>
        </w:tc>
      </w:tr>
      <w:tr w:rsidR="00C04AF1" w14:paraId="1F9845BC" w14:textId="77777777" w:rsidTr="00E62991">
        <w:trPr>
          <w:trHeight w:val="353"/>
        </w:trPr>
        <w:tc>
          <w:tcPr>
            <w:tcW w:w="8494" w:type="dxa"/>
            <w:gridSpan w:val="2"/>
            <w:shd w:val="clear" w:color="auto" w:fill="FFFFFF" w:themeFill="background1"/>
            <w:vAlign w:val="center"/>
          </w:tcPr>
          <w:p w14:paraId="2D012294" w14:textId="77777777"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3FDBBF3F" w14:textId="77777777" w:rsidTr="00E62991">
        <w:trPr>
          <w:trHeight w:val="88"/>
        </w:trPr>
        <w:tc>
          <w:tcPr>
            <w:tcW w:w="8494" w:type="dxa"/>
            <w:gridSpan w:val="2"/>
            <w:shd w:val="clear" w:color="auto" w:fill="002060"/>
            <w:vAlign w:val="center"/>
          </w:tcPr>
          <w:p w14:paraId="2FB7F917" w14:textId="77777777" w:rsidR="00C04AF1" w:rsidRPr="00517E3C" w:rsidRDefault="00C04AF1" w:rsidP="00E62991">
            <w:pPr>
              <w:jc w:val="both"/>
            </w:pPr>
            <w:r w:rsidRPr="004A515E">
              <w:lastRenderedPageBreak/>
              <w:t>Presentación de certificados expedidos por organismos independientes acreditativos del cumplimiento de normas de garantía de calidad:</w:t>
            </w:r>
          </w:p>
        </w:tc>
      </w:tr>
      <w:tr w:rsidR="00C04AF1" w14:paraId="222865FA" w14:textId="77777777" w:rsidTr="00E62991">
        <w:trPr>
          <w:trHeight w:val="436"/>
        </w:trPr>
        <w:tc>
          <w:tcPr>
            <w:tcW w:w="8494" w:type="dxa"/>
            <w:gridSpan w:val="2"/>
            <w:shd w:val="clear" w:color="auto" w:fill="FFFFFF" w:themeFill="background1"/>
            <w:vAlign w:val="center"/>
          </w:tcPr>
          <w:p w14:paraId="6C44B032" w14:textId="77777777"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706526CB" w14:textId="77777777" w:rsidTr="00E62991">
        <w:trPr>
          <w:trHeight w:val="88"/>
        </w:trPr>
        <w:tc>
          <w:tcPr>
            <w:tcW w:w="8494" w:type="dxa"/>
            <w:gridSpan w:val="2"/>
            <w:shd w:val="clear" w:color="auto" w:fill="002060"/>
            <w:vAlign w:val="center"/>
          </w:tcPr>
          <w:p w14:paraId="02DCEC62" w14:textId="77777777"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14:paraId="2F6C6952" w14:textId="77777777" w:rsidTr="00E62991">
        <w:trPr>
          <w:trHeight w:val="436"/>
        </w:trPr>
        <w:tc>
          <w:tcPr>
            <w:tcW w:w="8494" w:type="dxa"/>
            <w:gridSpan w:val="2"/>
            <w:shd w:val="clear" w:color="auto" w:fill="FFFFFF" w:themeFill="background1"/>
            <w:vAlign w:val="center"/>
          </w:tcPr>
          <w:p w14:paraId="738E269E" w14:textId="77777777"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480E3D56" w14:textId="77777777" w:rsidTr="00E62991">
        <w:trPr>
          <w:trHeight w:val="226"/>
        </w:trPr>
        <w:tc>
          <w:tcPr>
            <w:tcW w:w="8494" w:type="dxa"/>
            <w:gridSpan w:val="2"/>
            <w:shd w:val="clear" w:color="auto" w:fill="002060"/>
            <w:vAlign w:val="center"/>
          </w:tcPr>
          <w:p w14:paraId="6D11343F" w14:textId="77777777" w:rsidR="00C04AF1" w:rsidRPr="00517E3C" w:rsidRDefault="00C04AF1" w:rsidP="00E62991">
            <w:pPr>
              <w:jc w:val="both"/>
            </w:pPr>
            <w:r w:rsidRPr="004A515E">
              <w:t>Obligación de aportar documentación ante el área de salud y preve</w:t>
            </w:r>
            <w:r w:rsidR="00210B22">
              <w:t>nción de la universidad</w:t>
            </w:r>
            <w:r w:rsidRPr="004A515E">
              <w:t>:</w:t>
            </w:r>
          </w:p>
        </w:tc>
      </w:tr>
      <w:tr w:rsidR="00C04AF1" w14:paraId="5FE4F755" w14:textId="77777777" w:rsidTr="00E62991">
        <w:trPr>
          <w:trHeight w:val="437"/>
        </w:trPr>
        <w:tc>
          <w:tcPr>
            <w:tcW w:w="8494" w:type="dxa"/>
            <w:gridSpan w:val="2"/>
            <w:shd w:val="clear" w:color="auto" w:fill="FFFFFF" w:themeFill="background1"/>
            <w:vAlign w:val="center"/>
          </w:tcPr>
          <w:p w14:paraId="6553EE2C" w14:textId="77777777"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DF1608D" w14:textId="77777777" w:rsidR="00C04AF1" w:rsidRDefault="00C04AF1" w:rsidP="004E3969">
      <w:pPr>
        <w:jc w:val="both"/>
        <w:rPr>
          <w:rFonts w:cstheme="minorHAnsi"/>
        </w:rPr>
      </w:pPr>
    </w:p>
    <w:p w14:paraId="6011F7E8" w14:textId="77777777"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14:paraId="6D9FA0FA" w14:textId="77777777" w:rsidTr="00322CBC">
        <w:trPr>
          <w:trHeight w:val="304"/>
        </w:trPr>
        <w:tc>
          <w:tcPr>
            <w:tcW w:w="608" w:type="dxa"/>
            <w:shd w:val="clear" w:color="auto" w:fill="002060"/>
            <w:vAlign w:val="center"/>
          </w:tcPr>
          <w:p w14:paraId="2C6074B2" w14:textId="77777777" w:rsidR="00E62991" w:rsidRPr="000951C8" w:rsidRDefault="0076528E" w:rsidP="00E62991">
            <w:pPr>
              <w:rPr>
                <w:b/>
                <w:color w:val="FF0000"/>
              </w:rPr>
            </w:pPr>
            <w:r w:rsidRPr="004C0D86">
              <w:rPr>
                <w:rFonts w:ascii="Century Gothic" w:hAnsi="Century Gothic" w:cstheme="minorHAnsi"/>
                <w:b/>
                <w:color w:val="FFC000" w:themeColor="accent4"/>
                <w:sz w:val="28"/>
              </w:rPr>
              <w:t>26</w:t>
            </w:r>
            <w:r w:rsidR="00E62991" w:rsidRPr="004C0D86">
              <w:rPr>
                <w:rFonts w:ascii="Century Gothic" w:hAnsi="Century Gothic" w:cstheme="minorHAnsi"/>
                <w:b/>
                <w:color w:val="FFC000" w:themeColor="accent4"/>
                <w:sz w:val="28"/>
              </w:rPr>
              <w:t>.</w:t>
            </w:r>
            <w:r w:rsidR="00E62991" w:rsidRPr="000951C8">
              <w:rPr>
                <w:b/>
                <w:color w:val="FF0000"/>
                <w:sz w:val="24"/>
              </w:rPr>
              <w:t xml:space="preserve">  </w:t>
            </w:r>
          </w:p>
        </w:tc>
        <w:tc>
          <w:tcPr>
            <w:tcW w:w="7886" w:type="dxa"/>
            <w:shd w:val="clear" w:color="auto" w:fill="002060"/>
            <w:vAlign w:val="center"/>
          </w:tcPr>
          <w:p w14:paraId="0B699C58" w14:textId="77777777" w:rsidR="00E62991" w:rsidRPr="000951C8" w:rsidRDefault="00210B22" w:rsidP="00E62991">
            <w:pPr>
              <w:jc w:val="both"/>
              <w:rPr>
                <w:b/>
                <w:color w:val="FF0000"/>
              </w:rPr>
            </w:pPr>
            <w:r w:rsidRPr="004C0D86">
              <w:rPr>
                <w:b/>
                <w:color w:val="FFFFFF" w:themeColor="background1"/>
                <w:sz w:val="24"/>
              </w:rPr>
              <w:t>PROGRAMA DE TRABAJO</w:t>
            </w:r>
          </w:p>
        </w:tc>
      </w:tr>
      <w:tr w:rsidR="00E62991" w14:paraId="3894251D" w14:textId="77777777" w:rsidTr="00E62991">
        <w:trPr>
          <w:trHeight w:val="867"/>
        </w:trPr>
        <w:tc>
          <w:tcPr>
            <w:tcW w:w="8494" w:type="dxa"/>
            <w:gridSpan w:val="2"/>
            <w:shd w:val="clear" w:color="auto" w:fill="FFFFFF" w:themeFill="background1"/>
            <w:vAlign w:val="center"/>
          </w:tcPr>
          <w:p w14:paraId="1FEF7BD3" w14:textId="77777777" w:rsidR="00E62991" w:rsidRPr="004C0D86" w:rsidRDefault="009F5688" w:rsidP="00E62991">
            <w:pPr>
              <w:rPr>
                <w:bCs/>
              </w:rPr>
            </w:pPr>
            <w:sdt>
              <w:sdtPr>
                <w:id w:val="-403221454"/>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Sí </w:t>
            </w:r>
          </w:p>
          <w:p w14:paraId="416E21CC" w14:textId="77777777" w:rsidR="00E62991" w:rsidRPr="004C0D86" w:rsidRDefault="009F5688" w:rsidP="00E62991">
            <w:pPr>
              <w:rPr>
                <w:bCs/>
              </w:rPr>
            </w:pPr>
            <w:sdt>
              <w:sdtPr>
                <w:id w:val="1719773781"/>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No</w:t>
            </w:r>
          </w:p>
          <w:p w14:paraId="39136846" w14:textId="77777777" w:rsidR="00E62991" w:rsidRPr="000951C8" w:rsidRDefault="00E62991" w:rsidP="00210B22">
            <w:pPr>
              <w:rPr>
                <w:rFonts w:cstheme="minorHAnsi"/>
                <w:color w:val="FF0000"/>
              </w:rPr>
            </w:pPr>
          </w:p>
        </w:tc>
      </w:tr>
    </w:tbl>
    <w:p w14:paraId="2660A1A7" w14:textId="77777777" w:rsidR="00E62991" w:rsidRDefault="00E62991" w:rsidP="004E3969">
      <w:pPr>
        <w:jc w:val="both"/>
        <w:rPr>
          <w:rFonts w:cstheme="minorHAnsi"/>
        </w:rPr>
      </w:pPr>
    </w:p>
    <w:p w14:paraId="64264E85"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14:paraId="46DDB208" w14:textId="77777777" w:rsidTr="00497E48">
        <w:trPr>
          <w:trHeight w:val="304"/>
        </w:trPr>
        <w:tc>
          <w:tcPr>
            <w:tcW w:w="608" w:type="dxa"/>
            <w:shd w:val="clear" w:color="auto" w:fill="002060"/>
            <w:vAlign w:val="center"/>
          </w:tcPr>
          <w:p w14:paraId="2C9F2FC4" w14:textId="77777777" w:rsidR="00A61A44" w:rsidRPr="001B11CB" w:rsidRDefault="00A61A44" w:rsidP="00497E48">
            <w:pPr>
              <w:rPr>
                <w:b/>
              </w:rPr>
            </w:pPr>
            <w:r>
              <w:rPr>
                <w:rFonts w:ascii="Century Gothic" w:hAnsi="Century Gothic" w:cstheme="minorHAnsi"/>
                <w:b/>
                <w:color w:val="FFC000" w:themeColor="accent4"/>
                <w:sz w:val="28"/>
              </w:rPr>
              <w:t>27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71F837CF" w14:textId="77777777" w:rsidR="00A61A44" w:rsidRDefault="00A61A44" w:rsidP="00497E48">
            <w:pPr>
              <w:jc w:val="both"/>
              <w:rPr>
                <w:b/>
                <w:sz w:val="24"/>
              </w:rPr>
            </w:pPr>
            <w:r w:rsidRPr="003C0720">
              <w:rPr>
                <w:b/>
                <w:sz w:val="24"/>
              </w:rPr>
              <w:t>CONFIDENCIALIDAD</w:t>
            </w:r>
            <w:r>
              <w:rPr>
                <w:b/>
                <w:sz w:val="24"/>
              </w:rPr>
              <w:t>.</w:t>
            </w:r>
          </w:p>
          <w:p w14:paraId="5A81F696" w14:textId="77777777" w:rsidR="00A61A44" w:rsidRPr="003C0720" w:rsidRDefault="00A61A44" w:rsidP="00497E48">
            <w:pPr>
              <w:jc w:val="both"/>
            </w:pPr>
            <w:r w:rsidRPr="003C0720">
              <w:t>En todos los casos se exigirá un mínimo de 5 años, sin que, en ningún caso, pueda ser a perpetuidad</w:t>
            </w:r>
          </w:p>
        </w:tc>
      </w:tr>
      <w:tr w:rsidR="00A61A44" w14:paraId="70BD6E11" w14:textId="77777777" w:rsidTr="00EB703E">
        <w:trPr>
          <w:trHeight w:val="1334"/>
        </w:trPr>
        <w:tc>
          <w:tcPr>
            <w:tcW w:w="8494" w:type="dxa"/>
            <w:gridSpan w:val="2"/>
            <w:shd w:val="clear" w:color="auto" w:fill="FFFFFF" w:themeFill="background1"/>
            <w:vAlign w:val="center"/>
          </w:tcPr>
          <w:p w14:paraId="4203B911" w14:textId="77777777"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14:paraId="23DFAB0D" w14:textId="77777777" w:rsidR="00A61A44" w:rsidRDefault="00A61A44" w:rsidP="00497E48">
            <w:pPr>
              <w:rPr>
                <w:rFonts w:ascii="Segoe UI Symbol" w:hAnsi="Segoe UI Symbol" w:cs="Segoe UI Symbol"/>
              </w:rPr>
            </w:pPr>
          </w:p>
          <w:p w14:paraId="56B1DE73" w14:textId="77777777"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14:paraId="00AFBB9F" w14:textId="77777777" w:rsidR="00A61A44" w:rsidRPr="0086220D" w:rsidRDefault="00A61A44" w:rsidP="00497E48">
            <w:pPr>
              <w:rPr>
                <w:rFonts w:ascii="Segoe UI Symbol" w:hAnsi="Segoe UI Symbol" w:cs="Segoe UI Symbol"/>
              </w:rPr>
            </w:pPr>
          </w:p>
        </w:tc>
      </w:tr>
    </w:tbl>
    <w:p w14:paraId="2E3481EE" w14:textId="77777777" w:rsidR="00A61A44" w:rsidRDefault="00A61A44" w:rsidP="004E3969">
      <w:pPr>
        <w:jc w:val="both"/>
        <w:rPr>
          <w:rFonts w:cstheme="minorHAnsi"/>
        </w:rPr>
      </w:pPr>
    </w:p>
    <w:p w14:paraId="2F69614D"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14:paraId="65B74A2D" w14:textId="77777777" w:rsidTr="00322CBC">
        <w:trPr>
          <w:trHeight w:val="304"/>
        </w:trPr>
        <w:tc>
          <w:tcPr>
            <w:tcW w:w="608" w:type="dxa"/>
            <w:shd w:val="clear" w:color="auto" w:fill="002060"/>
            <w:vAlign w:val="center"/>
          </w:tcPr>
          <w:p w14:paraId="78C698A4" w14:textId="77777777" w:rsidR="003C0720" w:rsidRPr="001B11CB" w:rsidRDefault="0076528E" w:rsidP="00497E48">
            <w:pPr>
              <w:rPr>
                <w:b/>
              </w:rPr>
            </w:pPr>
            <w:r>
              <w:rPr>
                <w:rFonts w:ascii="Century Gothic" w:hAnsi="Century Gothic" w:cstheme="minorHAnsi"/>
                <w:b/>
                <w:color w:val="FFC000" w:themeColor="accent4"/>
                <w:sz w:val="28"/>
              </w:rPr>
              <w:t>28</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14:paraId="75DACB54" w14:textId="77777777"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 xml:space="preserve">No debe ser miembro de la Comisión Técnica la persona que figura como </w:t>
            </w:r>
            <w:proofErr w:type="gramStart"/>
            <w:r w:rsidRPr="002D02E4">
              <w:t>Responsable</w:t>
            </w:r>
            <w:proofErr w:type="gramEnd"/>
            <w:r w:rsidRPr="002D02E4">
              <w:t xml:space="preserve"> del Gasto en el Apartado 1 y que firma la presente solicitud de inicio.</w:t>
            </w:r>
            <w:r w:rsidR="00E67146" w:rsidRPr="00E67146">
              <w:t xml:space="preserve"> Asimismo, en la selección de los miembros de la Comisión Técnica deberá contemplarse la ausencia de conflicto de intereses en la licitación.</w:t>
            </w:r>
          </w:p>
        </w:tc>
      </w:tr>
      <w:tr w:rsidR="003C0720" w14:paraId="62DF0A19" w14:textId="77777777" w:rsidTr="00497E48">
        <w:trPr>
          <w:trHeight w:val="867"/>
        </w:trPr>
        <w:tc>
          <w:tcPr>
            <w:tcW w:w="8494" w:type="dxa"/>
            <w:gridSpan w:val="2"/>
            <w:shd w:val="clear" w:color="auto" w:fill="FFFFFF" w:themeFill="background1"/>
            <w:vAlign w:val="center"/>
          </w:tcPr>
          <w:p w14:paraId="43A59982"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4809134B" w14:textId="77777777" w:rsidTr="00322141">
              <w:tc>
                <w:tcPr>
                  <w:tcW w:w="1041" w:type="dxa"/>
                  <w:shd w:val="clear" w:color="auto" w:fill="000000" w:themeFill="text1"/>
                </w:tcPr>
                <w:p w14:paraId="42FEDF0D" w14:textId="77777777" w:rsidR="003C0720" w:rsidRPr="00006095" w:rsidRDefault="003C0720" w:rsidP="003C0720">
                  <w:pPr>
                    <w:jc w:val="both"/>
                    <w:rPr>
                      <w:b/>
                    </w:rPr>
                  </w:pPr>
                  <w:r>
                    <w:rPr>
                      <w:b/>
                    </w:rPr>
                    <w:t>Nombre:</w:t>
                  </w:r>
                </w:p>
              </w:tc>
              <w:tc>
                <w:tcPr>
                  <w:tcW w:w="7227" w:type="dxa"/>
                </w:tcPr>
                <w:p w14:paraId="46BFD2DC" w14:textId="77777777" w:rsidR="003C0720" w:rsidRDefault="003C0720" w:rsidP="003C0720">
                  <w:pPr>
                    <w:jc w:val="both"/>
                  </w:pPr>
                  <w:r>
                    <w:t xml:space="preserve">D./Dª. </w:t>
                  </w:r>
                </w:p>
              </w:tc>
            </w:tr>
            <w:tr w:rsidR="003C0720" w14:paraId="6D14B77E" w14:textId="77777777" w:rsidTr="00322141">
              <w:tc>
                <w:tcPr>
                  <w:tcW w:w="1041" w:type="dxa"/>
                  <w:shd w:val="clear" w:color="auto" w:fill="000000" w:themeFill="text1"/>
                </w:tcPr>
                <w:p w14:paraId="1F360821" w14:textId="77777777" w:rsidR="003C0720" w:rsidRPr="00006095" w:rsidRDefault="003C0720" w:rsidP="003C0720">
                  <w:pPr>
                    <w:jc w:val="both"/>
                    <w:rPr>
                      <w:b/>
                    </w:rPr>
                  </w:pPr>
                  <w:r w:rsidRPr="00006095">
                    <w:rPr>
                      <w:b/>
                    </w:rPr>
                    <w:t>Cargo:</w:t>
                  </w:r>
                </w:p>
              </w:tc>
              <w:tc>
                <w:tcPr>
                  <w:tcW w:w="7227" w:type="dxa"/>
                </w:tcPr>
                <w:p w14:paraId="76E29255" w14:textId="77777777" w:rsidR="003C0720" w:rsidRDefault="003C0720" w:rsidP="003C0720">
                  <w:pPr>
                    <w:jc w:val="both"/>
                  </w:pPr>
                  <w:r>
                    <w:t>de la Universidad Pablo de Olavide</w:t>
                  </w:r>
                </w:p>
              </w:tc>
            </w:tr>
            <w:tr w:rsidR="003C0720" w14:paraId="05B4A69A" w14:textId="77777777" w:rsidTr="00322141">
              <w:tc>
                <w:tcPr>
                  <w:tcW w:w="1041" w:type="dxa"/>
                  <w:shd w:val="clear" w:color="auto" w:fill="000000" w:themeFill="text1"/>
                </w:tcPr>
                <w:p w14:paraId="4ED05D46" w14:textId="77777777" w:rsidR="003C0720" w:rsidRPr="00006095" w:rsidRDefault="003C0720" w:rsidP="003C0720">
                  <w:pPr>
                    <w:jc w:val="both"/>
                    <w:rPr>
                      <w:b/>
                    </w:rPr>
                  </w:pPr>
                  <w:r>
                    <w:rPr>
                      <w:b/>
                    </w:rPr>
                    <w:t>Teléfono Contacto</w:t>
                  </w:r>
                </w:p>
              </w:tc>
              <w:tc>
                <w:tcPr>
                  <w:tcW w:w="7227" w:type="dxa"/>
                  <w:vAlign w:val="center"/>
                </w:tcPr>
                <w:p w14:paraId="2A97340D" w14:textId="77777777" w:rsidR="003C0720" w:rsidRDefault="003C0720" w:rsidP="003C0720">
                  <w:pPr>
                    <w:jc w:val="both"/>
                  </w:pPr>
                </w:p>
              </w:tc>
            </w:tr>
          </w:tbl>
          <w:p w14:paraId="7E68072E"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64528042" w14:textId="77777777" w:rsidTr="00322141">
              <w:tc>
                <w:tcPr>
                  <w:tcW w:w="1026" w:type="dxa"/>
                  <w:shd w:val="clear" w:color="auto" w:fill="000000" w:themeFill="text1"/>
                </w:tcPr>
                <w:p w14:paraId="77E87A7A" w14:textId="77777777" w:rsidR="003C0720" w:rsidRPr="00006095" w:rsidRDefault="003C0720" w:rsidP="003C0720">
                  <w:pPr>
                    <w:jc w:val="both"/>
                    <w:rPr>
                      <w:b/>
                    </w:rPr>
                  </w:pPr>
                  <w:r>
                    <w:rPr>
                      <w:b/>
                    </w:rPr>
                    <w:t>Nombre:</w:t>
                  </w:r>
                </w:p>
              </w:tc>
              <w:tc>
                <w:tcPr>
                  <w:tcW w:w="7242" w:type="dxa"/>
                </w:tcPr>
                <w:p w14:paraId="2CAF8372" w14:textId="77777777" w:rsidR="003C0720" w:rsidRDefault="003C0720" w:rsidP="003C0720">
                  <w:pPr>
                    <w:jc w:val="both"/>
                  </w:pPr>
                  <w:r>
                    <w:t xml:space="preserve">D./Dª. </w:t>
                  </w:r>
                </w:p>
              </w:tc>
            </w:tr>
            <w:tr w:rsidR="003C0720" w14:paraId="706692A5" w14:textId="77777777" w:rsidTr="00322141">
              <w:tc>
                <w:tcPr>
                  <w:tcW w:w="1026" w:type="dxa"/>
                  <w:shd w:val="clear" w:color="auto" w:fill="000000" w:themeFill="text1"/>
                </w:tcPr>
                <w:p w14:paraId="4C0F47A1" w14:textId="77777777" w:rsidR="003C0720" w:rsidRPr="00006095" w:rsidRDefault="003C0720" w:rsidP="003C0720">
                  <w:pPr>
                    <w:jc w:val="both"/>
                    <w:rPr>
                      <w:b/>
                    </w:rPr>
                  </w:pPr>
                  <w:r w:rsidRPr="00006095">
                    <w:rPr>
                      <w:b/>
                    </w:rPr>
                    <w:t>Cargo:</w:t>
                  </w:r>
                </w:p>
              </w:tc>
              <w:tc>
                <w:tcPr>
                  <w:tcW w:w="7242" w:type="dxa"/>
                </w:tcPr>
                <w:p w14:paraId="013BDBA9" w14:textId="77777777" w:rsidR="003C0720" w:rsidRDefault="003C0720" w:rsidP="003C0720">
                  <w:pPr>
                    <w:jc w:val="both"/>
                  </w:pPr>
                  <w:r>
                    <w:t>de la Universidad Pablo de Olavide</w:t>
                  </w:r>
                </w:p>
              </w:tc>
            </w:tr>
            <w:tr w:rsidR="003C0720" w14:paraId="1BFD7432" w14:textId="77777777" w:rsidTr="00322141">
              <w:tc>
                <w:tcPr>
                  <w:tcW w:w="1026" w:type="dxa"/>
                  <w:shd w:val="clear" w:color="auto" w:fill="000000" w:themeFill="text1"/>
                </w:tcPr>
                <w:p w14:paraId="2A14C33F" w14:textId="77777777" w:rsidR="003C0720" w:rsidRPr="00006095" w:rsidRDefault="003C0720" w:rsidP="00497E48">
                  <w:pPr>
                    <w:jc w:val="both"/>
                    <w:rPr>
                      <w:b/>
                    </w:rPr>
                  </w:pPr>
                  <w:r>
                    <w:rPr>
                      <w:b/>
                    </w:rPr>
                    <w:t>Teléfono Contacto</w:t>
                  </w:r>
                </w:p>
              </w:tc>
              <w:tc>
                <w:tcPr>
                  <w:tcW w:w="7242" w:type="dxa"/>
                  <w:vAlign w:val="center"/>
                </w:tcPr>
                <w:p w14:paraId="79931E47" w14:textId="77777777" w:rsidR="003C0720" w:rsidRDefault="003C0720" w:rsidP="00497E48">
                  <w:pPr>
                    <w:jc w:val="both"/>
                  </w:pPr>
                </w:p>
              </w:tc>
            </w:tr>
          </w:tbl>
          <w:p w14:paraId="655F52F1"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1B62C082" w14:textId="77777777" w:rsidTr="00322141">
              <w:tc>
                <w:tcPr>
                  <w:tcW w:w="1026" w:type="dxa"/>
                  <w:shd w:val="clear" w:color="auto" w:fill="000000" w:themeFill="text1"/>
                </w:tcPr>
                <w:p w14:paraId="14FDCAE9" w14:textId="77777777" w:rsidR="003C0720" w:rsidRPr="00006095" w:rsidRDefault="003C0720" w:rsidP="003C0720">
                  <w:pPr>
                    <w:jc w:val="both"/>
                    <w:rPr>
                      <w:b/>
                    </w:rPr>
                  </w:pPr>
                  <w:r>
                    <w:rPr>
                      <w:b/>
                    </w:rPr>
                    <w:lastRenderedPageBreak/>
                    <w:t>Nombre:</w:t>
                  </w:r>
                </w:p>
              </w:tc>
              <w:tc>
                <w:tcPr>
                  <w:tcW w:w="7242" w:type="dxa"/>
                </w:tcPr>
                <w:p w14:paraId="675DFA93" w14:textId="77777777" w:rsidR="003C0720" w:rsidRDefault="003C0720" w:rsidP="003C0720">
                  <w:pPr>
                    <w:jc w:val="both"/>
                  </w:pPr>
                  <w:r>
                    <w:t xml:space="preserve">D./Dª. </w:t>
                  </w:r>
                </w:p>
              </w:tc>
            </w:tr>
            <w:tr w:rsidR="003C0720" w14:paraId="67009FB3" w14:textId="77777777" w:rsidTr="00322141">
              <w:tc>
                <w:tcPr>
                  <w:tcW w:w="1026" w:type="dxa"/>
                  <w:shd w:val="clear" w:color="auto" w:fill="000000" w:themeFill="text1"/>
                </w:tcPr>
                <w:p w14:paraId="367FEC4E" w14:textId="77777777" w:rsidR="003C0720" w:rsidRPr="00006095" w:rsidRDefault="003C0720" w:rsidP="003C0720">
                  <w:pPr>
                    <w:jc w:val="both"/>
                    <w:rPr>
                      <w:b/>
                    </w:rPr>
                  </w:pPr>
                  <w:r w:rsidRPr="00006095">
                    <w:rPr>
                      <w:b/>
                    </w:rPr>
                    <w:t>Cargo:</w:t>
                  </w:r>
                </w:p>
              </w:tc>
              <w:tc>
                <w:tcPr>
                  <w:tcW w:w="7242" w:type="dxa"/>
                </w:tcPr>
                <w:p w14:paraId="64994533" w14:textId="77777777" w:rsidR="003C0720" w:rsidRDefault="003C0720" w:rsidP="003C0720">
                  <w:pPr>
                    <w:jc w:val="both"/>
                  </w:pPr>
                  <w:r>
                    <w:t>de la Universidad Pablo de Olavide</w:t>
                  </w:r>
                </w:p>
              </w:tc>
            </w:tr>
            <w:tr w:rsidR="003C0720" w14:paraId="2AA7C4A4" w14:textId="77777777" w:rsidTr="00322141">
              <w:tc>
                <w:tcPr>
                  <w:tcW w:w="1026" w:type="dxa"/>
                  <w:shd w:val="clear" w:color="auto" w:fill="000000" w:themeFill="text1"/>
                </w:tcPr>
                <w:p w14:paraId="1DFB7EA1" w14:textId="77777777" w:rsidR="003C0720" w:rsidRPr="00006095" w:rsidRDefault="003C0720" w:rsidP="00497E48">
                  <w:pPr>
                    <w:jc w:val="both"/>
                    <w:rPr>
                      <w:b/>
                    </w:rPr>
                  </w:pPr>
                  <w:r>
                    <w:rPr>
                      <w:b/>
                    </w:rPr>
                    <w:t>Teléfono Contacto</w:t>
                  </w:r>
                </w:p>
              </w:tc>
              <w:tc>
                <w:tcPr>
                  <w:tcW w:w="7242" w:type="dxa"/>
                  <w:vAlign w:val="center"/>
                </w:tcPr>
                <w:p w14:paraId="5435AFD8" w14:textId="77777777" w:rsidR="003C0720" w:rsidRDefault="003C0720" w:rsidP="00497E48">
                  <w:pPr>
                    <w:jc w:val="both"/>
                  </w:pPr>
                </w:p>
              </w:tc>
            </w:tr>
          </w:tbl>
          <w:p w14:paraId="012F92E3" w14:textId="77777777" w:rsidR="003C0720" w:rsidRDefault="003C0720" w:rsidP="00497E48">
            <w:pPr>
              <w:rPr>
                <w:bCs/>
              </w:rPr>
            </w:pPr>
          </w:p>
          <w:p w14:paraId="1922B0A3" w14:textId="77777777" w:rsidR="003C0720" w:rsidRPr="0078359A" w:rsidRDefault="003C0720" w:rsidP="00497E48">
            <w:pPr>
              <w:rPr>
                <w:bCs/>
              </w:rPr>
            </w:pPr>
          </w:p>
        </w:tc>
      </w:tr>
    </w:tbl>
    <w:p w14:paraId="21933EDB" w14:textId="77777777" w:rsidR="003C0720" w:rsidRDefault="003C0720" w:rsidP="004E3969">
      <w:pPr>
        <w:jc w:val="both"/>
        <w:rPr>
          <w:rFonts w:cstheme="minorHAnsi"/>
        </w:rPr>
      </w:pPr>
    </w:p>
    <w:p w14:paraId="28DF2A95"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54126024" w14:textId="77777777" w:rsidTr="00497E48">
        <w:trPr>
          <w:trHeight w:val="304"/>
        </w:trPr>
        <w:tc>
          <w:tcPr>
            <w:tcW w:w="562" w:type="dxa"/>
            <w:shd w:val="clear" w:color="auto" w:fill="002060"/>
            <w:vAlign w:val="center"/>
          </w:tcPr>
          <w:p w14:paraId="14715380" w14:textId="77777777" w:rsidR="0076528E" w:rsidRPr="001B11CB" w:rsidRDefault="0076528E" w:rsidP="00497E48">
            <w:pPr>
              <w:rPr>
                <w:b/>
              </w:rPr>
            </w:pPr>
            <w:r>
              <w:rPr>
                <w:rFonts w:ascii="Century Gothic" w:hAnsi="Century Gothic" w:cstheme="minorHAnsi"/>
                <w:b/>
                <w:color w:val="FFC000" w:themeColor="accent4"/>
                <w:sz w:val="28"/>
              </w:rPr>
              <w:t>29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5A9CFFE8" w14:textId="77777777" w:rsidR="0076528E" w:rsidRPr="001B11CB" w:rsidRDefault="0076528E" w:rsidP="00497E48">
            <w:pPr>
              <w:jc w:val="both"/>
              <w:rPr>
                <w:b/>
              </w:rPr>
            </w:pPr>
            <w:r w:rsidRPr="0076528E">
              <w:rPr>
                <w:b/>
                <w:sz w:val="24"/>
              </w:rPr>
              <w:t xml:space="preserve">POSIBILIDAD DE MODIFICACIÓN DEL CONTRATO </w:t>
            </w:r>
            <w:r w:rsidR="00210B22">
              <w:t>(</w:t>
            </w:r>
            <w:proofErr w:type="spellStart"/>
            <w:r w:rsidR="00210B22">
              <w:t>Artº</w:t>
            </w:r>
            <w:proofErr w:type="spellEnd"/>
            <w:r w:rsidR="00210B22">
              <w:t xml:space="preserve"> 203 y 204</w:t>
            </w:r>
            <w:r w:rsidRPr="0076528E">
              <w:t xml:space="preserve">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504FD65C" w14:textId="77777777" w:rsidTr="00497E48">
        <w:trPr>
          <w:trHeight w:val="867"/>
        </w:trPr>
        <w:tc>
          <w:tcPr>
            <w:tcW w:w="8494" w:type="dxa"/>
            <w:gridSpan w:val="2"/>
            <w:shd w:val="clear" w:color="auto" w:fill="FFFFFF" w:themeFill="background1"/>
            <w:vAlign w:val="center"/>
          </w:tcPr>
          <w:p w14:paraId="5FFF1E64" w14:textId="77777777" w:rsidR="001C7000" w:rsidRDefault="001C7000" w:rsidP="00497E48">
            <w:pPr>
              <w:rPr>
                <w:bCs/>
              </w:rPr>
            </w:pPr>
          </w:p>
          <w:p w14:paraId="593DCFF2" w14:textId="77777777" w:rsidR="001C7000" w:rsidRPr="00DF20F6" w:rsidRDefault="001C7000" w:rsidP="001C7000">
            <w:pPr>
              <w:jc w:val="both"/>
              <w:rPr>
                <w:bCs/>
              </w:rPr>
            </w:pPr>
            <w:r w:rsidRPr="00DF20F6">
              <w:rPr>
                <w:bCs/>
              </w:rPr>
              <w:t>En el caso de contratos financiados con cargo al PRTR, será causa de modificación del contrato las actuaciones necesarias para cumplir con las ordenes de la Autoridad Responsable del Plan para corregir deficiencias en el cumplimiento de los hitos y objetivos que la entidad contratante haya comprometido alcanzar con el contrato en cuestión, así como las correcciones necesarias para cumplir las obligaciones en materia de etiquetado verde y etiquetado digital y para no causar un daño significativo al medio ambiente.</w:t>
            </w:r>
          </w:p>
          <w:p w14:paraId="335F6D27" w14:textId="77777777" w:rsidR="001C7000" w:rsidRPr="00DF20F6" w:rsidRDefault="001C7000" w:rsidP="001C7000">
            <w:pPr>
              <w:rPr>
                <w:bCs/>
              </w:rPr>
            </w:pPr>
          </w:p>
          <w:p w14:paraId="6EEB3CC5" w14:textId="77777777" w:rsidR="001C7000" w:rsidRPr="001C7000" w:rsidRDefault="001C7000" w:rsidP="001C7000">
            <w:pPr>
              <w:rPr>
                <w:bCs/>
              </w:rPr>
            </w:pPr>
            <w:r w:rsidRPr="00DF20F6">
              <w:rPr>
                <w:bCs/>
              </w:rPr>
              <w:t>Alcance y límites de la modificación:</w:t>
            </w:r>
          </w:p>
          <w:p w14:paraId="518735F8" w14:textId="77777777" w:rsidR="001C7000" w:rsidRDefault="001C7000" w:rsidP="00497E48">
            <w:pPr>
              <w:rPr>
                <w:bCs/>
              </w:rPr>
            </w:pPr>
          </w:p>
          <w:p w14:paraId="4B2E5438" w14:textId="77777777" w:rsidR="001C7000" w:rsidRDefault="001C7000" w:rsidP="00497E48">
            <w:pPr>
              <w:rPr>
                <w:bCs/>
              </w:rPr>
            </w:pPr>
          </w:p>
          <w:p w14:paraId="4B61BC1D" w14:textId="77777777"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14:paraId="7F7A8138" w14:textId="77777777" w:rsidR="0076528E" w:rsidRDefault="0076528E" w:rsidP="00497E48">
            <w:pPr>
              <w:rPr>
                <w:bCs/>
              </w:rPr>
            </w:pPr>
          </w:p>
          <w:p w14:paraId="19BC35A3" w14:textId="77777777" w:rsidR="0076528E" w:rsidRPr="0076528E" w:rsidRDefault="0076528E" w:rsidP="0076528E">
            <w:pPr>
              <w:rPr>
                <w:bCs/>
              </w:rPr>
            </w:pPr>
            <w:r w:rsidRPr="0076528E">
              <w:rPr>
                <w:bCs/>
              </w:rPr>
              <w:t>En caso afirmativo indicar:</w:t>
            </w:r>
          </w:p>
          <w:p w14:paraId="64625E18"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2CC09B2F" w14:textId="77777777" w:rsidR="0076528E" w:rsidRPr="0076528E" w:rsidRDefault="0076528E" w:rsidP="0076528E">
            <w:pPr>
              <w:rPr>
                <w:bCs/>
              </w:rPr>
            </w:pPr>
          </w:p>
          <w:p w14:paraId="740E1318"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5AFF6253" w14:textId="77777777" w:rsidR="0076528E" w:rsidRPr="0076528E" w:rsidRDefault="0076528E" w:rsidP="0076528E">
            <w:pPr>
              <w:pStyle w:val="Prrafodelista"/>
              <w:rPr>
                <w:bCs/>
              </w:rPr>
            </w:pPr>
          </w:p>
          <w:p w14:paraId="126BE57E" w14:textId="77777777" w:rsidR="0076528E" w:rsidRPr="0076528E" w:rsidRDefault="0076528E" w:rsidP="0076528E">
            <w:pPr>
              <w:rPr>
                <w:bCs/>
              </w:rPr>
            </w:pPr>
          </w:p>
        </w:tc>
      </w:tr>
    </w:tbl>
    <w:p w14:paraId="21DF5B1E" w14:textId="77777777" w:rsidR="003C0720" w:rsidRDefault="003C0720" w:rsidP="004E3969">
      <w:pPr>
        <w:jc w:val="both"/>
        <w:rPr>
          <w:rFonts w:cstheme="minorHAnsi"/>
        </w:rPr>
      </w:pPr>
    </w:p>
    <w:p w14:paraId="10B7639F"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1A2FAF24" w14:textId="77777777" w:rsidTr="00497E48">
        <w:trPr>
          <w:trHeight w:val="304"/>
        </w:trPr>
        <w:tc>
          <w:tcPr>
            <w:tcW w:w="562" w:type="dxa"/>
            <w:shd w:val="clear" w:color="auto" w:fill="002060"/>
            <w:vAlign w:val="center"/>
          </w:tcPr>
          <w:p w14:paraId="66757671" w14:textId="77777777" w:rsidR="0076528E" w:rsidRPr="001B11CB" w:rsidRDefault="0076528E" w:rsidP="00497E48">
            <w:pPr>
              <w:rPr>
                <w:b/>
              </w:rPr>
            </w:pPr>
            <w:r>
              <w:rPr>
                <w:rFonts w:ascii="Century Gothic" w:hAnsi="Century Gothic" w:cstheme="minorHAnsi"/>
                <w:b/>
                <w:color w:val="FFC000" w:themeColor="accent4"/>
                <w:sz w:val="28"/>
              </w:rPr>
              <w:t>30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434DC948"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78D36B1F" w14:textId="77777777" w:rsidTr="00497E48">
        <w:trPr>
          <w:trHeight w:val="867"/>
        </w:trPr>
        <w:tc>
          <w:tcPr>
            <w:tcW w:w="8494" w:type="dxa"/>
            <w:gridSpan w:val="2"/>
            <w:shd w:val="clear" w:color="auto" w:fill="FFFFFF" w:themeFill="background1"/>
            <w:vAlign w:val="center"/>
          </w:tcPr>
          <w:p w14:paraId="325EC5B4" w14:textId="77777777" w:rsidR="0076528E" w:rsidRPr="0086220D" w:rsidRDefault="0076528E" w:rsidP="0076528E">
            <w:pPr>
              <w:rPr>
                <w:rFonts w:ascii="Segoe UI Symbol" w:hAnsi="Segoe UI Symbol" w:cs="Segoe UI Symbol"/>
              </w:rPr>
            </w:pPr>
          </w:p>
        </w:tc>
      </w:tr>
    </w:tbl>
    <w:p w14:paraId="61C17135" w14:textId="77777777" w:rsidR="0076528E" w:rsidRDefault="0076528E" w:rsidP="004E3969">
      <w:pPr>
        <w:jc w:val="both"/>
        <w:rPr>
          <w:rFonts w:cstheme="minorHAnsi"/>
        </w:rPr>
      </w:pPr>
    </w:p>
    <w:p w14:paraId="5520DC4A" w14:textId="77777777"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1D1DBF6D" w14:textId="77777777" w:rsidTr="00322CBC">
        <w:trPr>
          <w:trHeight w:val="304"/>
        </w:trPr>
        <w:tc>
          <w:tcPr>
            <w:tcW w:w="608" w:type="dxa"/>
            <w:shd w:val="clear" w:color="auto" w:fill="002060"/>
            <w:vAlign w:val="center"/>
          </w:tcPr>
          <w:p w14:paraId="68AFDB25" w14:textId="77777777" w:rsidR="00AB15FE" w:rsidRPr="001B11CB" w:rsidRDefault="00AB15FE" w:rsidP="00497E48">
            <w:pPr>
              <w:rPr>
                <w:b/>
              </w:rPr>
            </w:pPr>
            <w:r>
              <w:rPr>
                <w:rFonts w:ascii="Century Gothic" w:hAnsi="Century Gothic" w:cstheme="minorHAnsi"/>
                <w:b/>
                <w:color w:val="FFC000" w:themeColor="accent4"/>
                <w:sz w:val="28"/>
              </w:rPr>
              <w:lastRenderedPageBreak/>
              <w:t>31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3D771998" w14:textId="77777777" w:rsidR="00AB15FE" w:rsidRPr="001B11CB" w:rsidRDefault="00AB15FE" w:rsidP="00497E48">
            <w:pPr>
              <w:jc w:val="both"/>
              <w:rPr>
                <w:b/>
              </w:rPr>
            </w:pPr>
            <w:r w:rsidRPr="00AB15FE">
              <w:rPr>
                <w:b/>
                <w:sz w:val="24"/>
              </w:rPr>
              <w:t>VISITA TÉCNICA OBLIGATORIA</w:t>
            </w:r>
            <w:r>
              <w:rPr>
                <w:b/>
                <w:sz w:val="24"/>
              </w:rPr>
              <w:t xml:space="preserve">. </w:t>
            </w:r>
            <w:r w:rsidRPr="00AB15FE">
              <w:t xml:space="preserve">En caso afirmativo deberán remitir al Área de Contratación y Patrimonio la/s fecha/s de </w:t>
            </w:r>
            <w:proofErr w:type="gramStart"/>
            <w:r w:rsidRPr="00AB15FE">
              <w:t>la misma</w:t>
            </w:r>
            <w:proofErr w:type="gramEnd"/>
            <w:r w:rsidRPr="00AB15FE">
              <w:t xml:space="preserve">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14:paraId="7C9DAB3C" w14:textId="77777777" w:rsidTr="00497E48">
        <w:trPr>
          <w:trHeight w:val="867"/>
        </w:trPr>
        <w:tc>
          <w:tcPr>
            <w:tcW w:w="8494" w:type="dxa"/>
            <w:gridSpan w:val="2"/>
            <w:shd w:val="clear" w:color="auto" w:fill="FFFFFF" w:themeFill="background1"/>
            <w:vAlign w:val="center"/>
          </w:tcPr>
          <w:p w14:paraId="19457EF5" w14:textId="77777777" w:rsidR="00AB15FE" w:rsidRDefault="009F5688"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14:paraId="1A2445FD" w14:textId="77777777" w:rsidR="00AB15FE" w:rsidRPr="0078359A" w:rsidRDefault="009F5688"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tc>
      </w:tr>
    </w:tbl>
    <w:p w14:paraId="47BF2311" w14:textId="77777777" w:rsidR="0076528E" w:rsidRDefault="0076528E" w:rsidP="004E3969">
      <w:pPr>
        <w:jc w:val="both"/>
        <w:rPr>
          <w:rFonts w:cstheme="minorHAnsi"/>
        </w:rPr>
      </w:pPr>
    </w:p>
    <w:p w14:paraId="0AB13033"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50EA2096" w14:textId="77777777" w:rsidTr="00A61A44">
        <w:trPr>
          <w:trHeight w:val="304"/>
        </w:trPr>
        <w:tc>
          <w:tcPr>
            <w:tcW w:w="421" w:type="dxa"/>
            <w:shd w:val="clear" w:color="auto" w:fill="002060"/>
            <w:vAlign w:val="center"/>
          </w:tcPr>
          <w:p w14:paraId="4A92D304" w14:textId="77777777" w:rsidR="00AB15FE" w:rsidRPr="001B11CB" w:rsidRDefault="00AB15FE" w:rsidP="00497E48">
            <w:pPr>
              <w:rPr>
                <w:b/>
              </w:rPr>
            </w:pPr>
            <w:r>
              <w:rPr>
                <w:rFonts w:ascii="Century Gothic" w:hAnsi="Century Gothic" w:cstheme="minorHAnsi"/>
                <w:b/>
                <w:color w:val="FFC000" w:themeColor="accent4"/>
                <w:sz w:val="28"/>
              </w:rPr>
              <w:t>32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14:paraId="7DB62D05" w14:textId="77777777" w:rsidR="00AB15FE" w:rsidRPr="0076528E" w:rsidRDefault="00AB15FE" w:rsidP="00497E48">
            <w:pPr>
              <w:jc w:val="both"/>
              <w:rPr>
                <w:b/>
                <w:sz w:val="24"/>
              </w:rPr>
            </w:pPr>
            <w:r w:rsidRPr="00AB15FE">
              <w:rPr>
                <w:b/>
                <w:sz w:val="24"/>
              </w:rPr>
              <w:t>TRATAMIENTO DE DATOS</w:t>
            </w:r>
          </w:p>
        </w:tc>
      </w:tr>
      <w:tr w:rsidR="00AB15FE" w14:paraId="191EB925" w14:textId="77777777" w:rsidTr="00497E48">
        <w:trPr>
          <w:trHeight w:val="867"/>
        </w:trPr>
        <w:tc>
          <w:tcPr>
            <w:tcW w:w="8494" w:type="dxa"/>
            <w:gridSpan w:val="2"/>
            <w:shd w:val="clear" w:color="auto" w:fill="FFFFFF" w:themeFill="background1"/>
            <w:vAlign w:val="center"/>
          </w:tcPr>
          <w:p w14:paraId="40F0F96D" w14:textId="77777777" w:rsidR="00A710F2" w:rsidRDefault="009F5688" w:rsidP="00A710F2">
            <w:pPr>
              <w:rPr>
                <w:bCs/>
              </w:rPr>
            </w:pPr>
            <w:sdt>
              <w:sdtPr>
                <w:id w:val="1122115651"/>
                <w14:checkbox>
                  <w14:checked w14:val="0"/>
                  <w14:checkedState w14:val="2612" w14:font="MS Gothic"/>
                  <w14:uncheckedState w14:val="2610" w14:font="MS Gothic"/>
                </w14:checkbox>
              </w:sdtPr>
              <w:sdtEndPr/>
              <w:sdtContent>
                <w:r w:rsidR="00A710F2">
                  <w:rPr>
                    <w:rFonts w:ascii="MS Gothic" w:eastAsia="MS Gothic" w:hAnsi="MS Gothic" w:hint="eastAsia"/>
                  </w:rPr>
                  <w:t>☐</w:t>
                </w:r>
              </w:sdtContent>
            </w:sdt>
            <w:r w:rsidR="00A710F2" w:rsidRPr="00BD6972">
              <w:rPr>
                <w:bCs/>
              </w:rPr>
              <w:t xml:space="preserve"> </w:t>
            </w:r>
            <w:r w:rsidR="00A710F2">
              <w:rPr>
                <w:bCs/>
              </w:rPr>
              <w:t>Sí</w:t>
            </w:r>
          </w:p>
          <w:p w14:paraId="779DA9C1" w14:textId="77777777" w:rsidR="00A710F2" w:rsidRDefault="009F5688" w:rsidP="00A710F2">
            <w:pPr>
              <w:rPr>
                <w:bCs/>
              </w:rPr>
            </w:pPr>
            <w:sdt>
              <w:sdtPr>
                <w:id w:val="56370442"/>
                <w14:checkbox>
                  <w14:checked w14:val="0"/>
                  <w14:checkedState w14:val="2612" w14:font="MS Gothic"/>
                  <w14:uncheckedState w14:val="2610" w14:font="MS Gothic"/>
                </w14:checkbox>
              </w:sdtPr>
              <w:sdtEndPr/>
              <w:sdtContent>
                <w:r w:rsidR="00A710F2">
                  <w:rPr>
                    <w:rFonts w:ascii="MS Gothic" w:eastAsia="MS Gothic" w:hAnsi="MS Gothic" w:hint="eastAsia"/>
                  </w:rPr>
                  <w:t>☐</w:t>
                </w:r>
              </w:sdtContent>
            </w:sdt>
            <w:r w:rsidR="00A710F2">
              <w:rPr>
                <w:bCs/>
              </w:rPr>
              <w:t xml:space="preserve"> No</w:t>
            </w:r>
          </w:p>
          <w:p w14:paraId="7686452D" w14:textId="77777777" w:rsidR="00A710F2" w:rsidRDefault="00A710F2" w:rsidP="00A710F2">
            <w:pPr>
              <w:rPr>
                <w:bCs/>
              </w:rPr>
            </w:pPr>
          </w:p>
          <w:p w14:paraId="1818B720" w14:textId="77777777" w:rsidR="00A710F2" w:rsidRDefault="00A710F2" w:rsidP="00A710F2">
            <w:pPr>
              <w:rPr>
                <w:bCs/>
              </w:rPr>
            </w:pPr>
            <w:r>
              <w:rPr>
                <w:bCs/>
              </w:rPr>
              <w:t>En caso afirmativo:</w:t>
            </w:r>
          </w:p>
          <w:p w14:paraId="07361022" w14:textId="77777777" w:rsidR="00A710F2" w:rsidRPr="002514BD" w:rsidRDefault="00A710F2" w:rsidP="00A710F2">
            <w:pPr>
              <w:pStyle w:val="Prrafodelista"/>
              <w:numPr>
                <w:ilvl w:val="0"/>
                <w:numId w:val="16"/>
              </w:numPr>
              <w:spacing w:after="160" w:line="259" w:lineRule="auto"/>
              <w:rPr>
                <w:rFonts w:ascii="Segoe UI Symbol" w:hAnsi="Segoe UI Symbol" w:cs="Segoe UI Symbol"/>
              </w:rPr>
            </w:pPr>
            <w:r>
              <w:rPr>
                <w:bCs/>
              </w:rPr>
              <w:t>C</w:t>
            </w:r>
            <w:r w:rsidRPr="002514BD">
              <w:rPr>
                <w:bCs/>
              </w:rPr>
              <w:t>umplimentar el ANEXO I</w:t>
            </w:r>
          </w:p>
          <w:p w14:paraId="4015A318" w14:textId="77777777" w:rsidR="00AB15FE" w:rsidRPr="00A710F2" w:rsidRDefault="00A710F2" w:rsidP="00A710F2">
            <w:pPr>
              <w:pStyle w:val="Prrafodelista"/>
              <w:numPr>
                <w:ilvl w:val="0"/>
                <w:numId w:val="16"/>
              </w:numPr>
              <w:rPr>
                <w:rFonts w:ascii="Segoe UI Symbol" w:hAnsi="Segoe UI Symbol" w:cs="Segoe UI Symbol"/>
              </w:rPr>
            </w:pPr>
            <w:r w:rsidRPr="00A710F2">
              <w:rPr>
                <w:rFonts w:ascii="Segoe UI Symbol" w:hAnsi="Segoe UI Symbol" w:cs="Segoe UI Symbol"/>
              </w:rPr>
              <w:t>Según el artículo 202.1. de la LCSP, los pliegos correspondientes a los contratos cuya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14:paraId="4AB189B9" w14:textId="77777777" w:rsidR="00AB15FE" w:rsidRDefault="00AB15FE" w:rsidP="004E3969">
      <w:pPr>
        <w:jc w:val="both"/>
        <w:rPr>
          <w:rFonts w:cstheme="minorHAnsi"/>
        </w:rPr>
      </w:pPr>
    </w:p>
    <w:p w14:paraId="17FD4A69"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048C4F03" w14:textId="77777777" w:rsidTr="00497E48">
        <w:trPr>
          <w:trHeight w:val="304"/>
        </w:trPr>
        <w:tc>
          <w:tcPr>
            <w:tcW w:w="562" w:type="dxa"/>
            <w:shd w:val="clear" w:color="auto" w:fill="002060"/>
            <w:vAlign w:val="center"/>
          </w:tcPr>
          <w:p w14:paraId="6B1C6D91" w14:textId="77777777" w:rsidR="00AB15FE" w:rsidRPr="001B11CB" w:rsidRDefault="00AB15FE" w:rsidP="00497E48">
            <w:pPr>
              <w:rPr>
                <w:b/>
              </w:rPr>
            </w:pPr>
            <w:r>
              <w:rPr>
                <w:rFonts w:ascii="Century Gothic" w:hAnsi="Century Gothic" w:cstheme="minorHAnsi"/>
                <w:b/>
                <w:color w:val="FFC000" w:themeColor="accent4"/>
                <w:sz w:val="28"/>
              </w:rPr>
              <w:t>33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CA44232" w14:textId="77777777" w:rsidR="00AB15FE" w:rsidRPr="0076528E" w:rsidRDefault="00AB15FE" w:rsidP="00497E48">
            <w:pPr>
              <w:jc w:val="both"/>
              <w:rPr>
                <w:b/>
                <w:sz w:val="24"/>
              </w:rPr>
            </w:pPr>
            <w:r w:rsidRPr="00AB15FE">
              <w:rPr>
                <w:b/>
                <w:sz w:val="24"/>
              </w:rPr>
              <w:t>PERSONA DE CONTACTO PARA ACLARACIONES</w:t>
            </w:r>
          </w:p>
        </w:tc>
      </w:tr>
      <w:tr w:rsidR="00AB15FE" w14:paraId="1746AE14" w14:textId="77777777" w:rsidTr="00497E48">
        <w:trPr>
          <w:trHeight w:val="867"/>
        </w:trPr>
        <w:tc>
          <w:tcPr>
            <w:tcW w:w="8494" w:type="dxa"/>
            <w:gridSpan w:val="2"/>
            <w:shd w:val="clear" w:color="auto" w:fill="FFFFFF" w:themeFill="background1"/>
            <w:vAlign w:val="center"/>
          </w:tcPr>
          <w:p w14:paraId="15BFC736"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1B6001C2" w14:textId="77777777" w:rsidTr="00AB15FE">
              <w:tc>
                <w:tcPr>
                  <w:tcW w:w="1872" w:type="dxa"/>
                  <w:shd w:val="clear" w:color="auto" w:fill="D9D9D9" w:themeFill="background1" w:themeFillShade="D9"/>
                </w:tcPr>
                <w:p w14:paraId="794A2107"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2BE21583" w14:textId="77777777" w:rsidR="00AB15FE" w:rsidRDefault="00AB15FE" w:rsidP="00497E48">
                  <w:pPr>
                    <w:rPr>
                      <w:rFonts w:ascii="Segoe UI Symbol" w:hAnsi="Segoe UI Symbol" w:cs="Segoe UI Symbol"/>
                    </w:rPr>
                  </w:pPr>
                </w:p>
              </w:tc>
            </w:tr>
            <w:tr w:rsidR="00AB15FE" w14:paraId="75CE3190" w14:textId="77777777" w:rsidTr="00AB15FE">
              <w:tc>
                <w:tcPr>
                  <w:tcW w:w="1872" w:type="dxa"/>
                  <w:shd w:val="clear" w:color="auto" w:fill="D9D9D9" w:themeFill="background1" w:themeFillShade="D9"/>
                </w:tcPr>
                <w:p w14:paraId="4D3027AC"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4B6ED42A" w14:textId="77777777" w:rsidR="00AB15FE" w:rsidRDefault="00AB15FE" w:rsidP="00497E48">
                  <w:pPr>
                    <w:rPr>
                      <w:rFonts w:ascii="Segoe UI Symbol" w:hAnsi="Segoe UI Symbol" w:cs="Segoe UI Symbol"/>
                    </w:rPr>
                  </w:pPr>
                </w:p>
              </w:tc>
            </w:tr>
            <w:tr w:rsidR="00AB15FE" w14:paraId="339CD7E0" w14:textId="77777777" w:rsidTr="00AB15FE">
              <w:tc>
                <w:tcPr>
                  <w:tcW w:w="1872" w:type="dxa"/>
                  <w:shd w:val="clear" w:color="auto" w:fill="D9D9D9" w:themeFill="background1" w:themeFillShade="D9"/>
                </w:tcPr>
                <w:p w14:paraId="02504725"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5CC60439" w14:textId="77777777" w:rsidR="00AB15FE" w:rsidRDefault="00AB15FE" w:rsidP="00497E48">
                  <w:pPr>
                    <w:rPr>
                      <w:rFonts w:ascii="Segoe UI Symbol" w:hAnsi="Segoe UI Symbol" w:cs="Segoe UI Symbol"/>
                    </w:rPr>
                  </w:pPr>
                </w:p>
              </w:tc>
            </w:tr>
          </w:tbl>
          <w:p w14:paraId="23127CB3"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0D9100F2" w14:textId="77777777" w:rsidR="001A0D2B" w:rsidRDefault="001A0D2B" w:rsidP="004E3969">
      <w:pPr>
        <w:jc w:val="both"/>
        <w:rPr>
          <w:rFonts w:cstheme="minorHAnsi"/>
        </w:rPr>
      </w:pPr>
    </w:p>
    <w:p w14:paraId="0EDE08ED" w14:textId="77777777" w:rsidR="00451A98" w:rsidRDefault="00451A98"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451A98" w14:paraId="1F9C3F8E" w14:textId="77777777" w:rsidTr="00E14CC7">
        <w:trPr>
          <w:trHeight w:val="304"/>
        </w:trPr>
        <w:tc>
          <w:tcPr>
            <w:tcW w:w="421" w:type="dxa"/>
            <w:shd w:val="clear" w:color="auto" w:fill="002060"/>
            <w:vAlign w:val="center"/>
          </w:tcPr>
          <w:p w14:paraId="77092ABC" w14:textId="77777777" w:rsidR="00451A98" w:rsidRPr="001B11CB" w:rsidRDefault="00451A98" w:rsidP="00E14CC7">
            <w:pPr>
              <w:rPr>
                <w:b/>
              </w:rPr>
            </w:pPr>
            <w:r>
              <w:rPr>
                <w:rFonts w:ascii="Century Gothic" w:hAnsi="Century Gothic" w:cstheme="minorHAnsi"/>
                <w:b/>
                <w:color w:val="FFC000" w:themeColor="accent4"/>
                <w:sz w:val="28"/>
              </w:rPr>
              <w:t>34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14:paraId="35B968CE" w14:textId="77777777" w:rsidR="00451A98" w:rsidRDefault="00451A98" w:rsidP="00E14CC7">
            <w:pPr>
              <w:jc w:val="both"/>
              <w:rPr>
                <w:b/>
                <w:sz w:val="24"/>
              </w:rPr>
            </w:pPr>
            <w:r w:rsidRPr="001621CE">
              <w:rPr>
                <w:b/>
                <w:sz w:val="24"/>
              </w:rPr>
              <w:t>INFRAESTRUCTURAS</w:t>
            </w:r>
          </w:p>
          <w:p w14:paraId="24F68014" w14:textId="77777777" w:rsidR="00451A98" w:rsidRPr="001621CE" w:rsidRDefault="00451A98" w:rsidP="00E14CC7">
            <w:pPr>
              <w:jc w:val="both"/>
              <w:rPr>
                <w:sz w:val="24"/>
              </w:rPr>
            </w:pPr>
            <w:r w:rsidRPr="001621CE">
              <w:t>Indicar si es necesaria la intervención del Área de Infraestructuras, Mantenimiento y Eficiencia Energética de la UPO para la adecuación y/o reforma de los locales previstos para la instalación del correspondiente suministro.</w:t>
            </w:r>
          </w:p>
        </w:tc>
      </w:tr>
      <w:tr w:rsidR="00451A98" w14:paraId="6A723BFB" w14:textId="77777777" w:rsidTr="00E14CC7">
        <w:trPr>
          <w:trHeight w:val="867"/>
        </w:trPr>
        <w:tc>
          <w:tcPr>
            <w:tcW w:w="8494" w:type="dxa"/>
            <w:gridSpan w:val="2"/>
            <w:shd w:val="clear" w:color="auto" w:fill="FFFFFF" w:themeFill="background1"/>
            <w:vAlign w:val="center"/>
          </w:tcPr>
          <w:p w14:paraId="483EFE95" w14:textId="77777777" w:rsidR="00451A98" w:rsidRDefault="009F5688" w:rsidP="00E14CC7">
            <w:pPr>
              <w:jc w:val="both"/>
              <w:rPr>
                <w:bCs/>
              </w:rPr>
            </w:pPr>
            <w:sdt>
              <w:sdtPr>
                <w:id w:val="1216625875"/>
                <w14:checkbox>
                  <w14:checked w14:val="0"/>
                  <w14:checkedState w14:val="2612" w14:font="MS Gothic"/>
                  <w14:uncheckedState w14:val="2610" w14:font="MS Gothic"/>
                </w14:checkbox>
              </w:sdtPr>
              <w:sdtEndPr/>
              <w:sdtContent>
                <w:r w:rsidR="00451A98">
                  <w:rPr>
                    <w:rFonts w:ascii="MS Gothic" w:eastAsia="MS Gothic" w:hAnsi="MS Gothic" w:hint="eastAsia"/>
                  </w:rPr>
                  <w:t>☐</w:t>
                </w:r>
              </w:sdtContent>
            </w:sdt>
            <w:r w:rsidR="00451A98" w:rsidRPr="00BD6972">
              <w:rPr>
                <w:bCs/>
              </w:rPr>
              <w:t xml:space="preserve"> </w:t>
            </w:r>
            <w:r w:rsidR="00451A98" w:rsidRPr="00736297">
              <w:rPr>
                <w:bCs/>
              </w:rPr>
              <w:t>Sí</w:t>
            </w:r>
          </w:p>
          <w:p w14:paraId="33B9655C" w14:textId="77777777" w:rsidR="00451A98" w:rsidRPr="001621CE" w:rsidRDefault="009F5688" w:rsidP="00E14CC7">
            <w:pPr>
              <w:jc w:val="both"/>
              <w:rPr>
                <w:bCs/>
              </w:rPr>
            </w:pPr>
            <w:sdt>
              <w:sdtPr>
                <w:id w:val="-957488077"/>
                <w14:checkbox>
                  <w14:checked w14:val="0"/>
                  <w14:checkedState w14:val="2612" w14:font="MS Gothic"/>
                  <w14:uncheckedState w14:val="2610" w14:font="MS Gothic"/>
                </w14:checkbox>
              </w:sdtPr>
              <w:sdtEndPr/>
              <w:sdtContent>
                <w:r w:rsidR="00451A98">
                  <w:rPr>
                    <w:rFonts w:ascii="MS Gothic" w:eastAsia="MS Gothic" w:hAnsi="MS Gothic" w:hint="eastAsia"/>
                  </w:rPr>
                  <w:t>☐</w:t>
                </w:r>
              </w:sdtContent>
            </w:sdt>
            <w:r w:rsidR="00451A98">
              <w:rPr>
                <w:bCs/>
              </w:rPr>
              <w:t xml:space="preserve"> No</w:t>
            </w:r>
          </w:p>
        </w:tc>
      </w:tr>
    </w:tbl>
    <w:p w14:paraId="3B7409EA" w14:textId="77777777" w:rsidR="001621CE" w:rsidRDefault="001621CE" w:rsidP="004E3969">
      <w:pPr>
        <w:jc w:val="both"/>
        <w:rPr>
          <w:rFonts w:cstheme="minorHAnsi"/>
        </w:rPr>
      </w:pPr>
    </w:p>
    <w:p w14:paraId="6DAD27E7" w14:textId="77777777" w:rsidR="001621CE" w:rsidRDefault="001621CE" w:rsidP="004E3969">
      <w:pPr>
        <w:jc w:val="both"/>
        <w:rPr>
          <w:rFonts w:cstheme="minorHAnsi"/>
        </w:rPr>
      </w:pPr>
    </w:p>
    <w:p w14:paraId="26E0B737"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3"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3"/>
      <w:r w:rsidR="00DE08EF">
        <w:rPr>
          <w:rFonts w:cstheme="minorHAnsi"/>
        </w:rPr>
        <w:t xml:space="preserve"> </w:t>
      </w:r>
      <w:proofErr w:type="spellStart"/>
      <w:r w:rsidR="00DE08EF">
        <w:rPr>
          <w:rFonts w:cstheme="minorHAnsi"/>
        </w:rPr>
        <w:t>de</w:t>
      </w:r>
      <w:proofErr w:type="spellEnd"/>
      <w:r w:rsidR="00DE08EF">
        <w:rPr>
          <w:rFonts w:cstheme="minorHAnsi"/>
        </w:rPr>
        <w:t xml:space="preserve"> </w:t>
      </w:r>
      <w:r w:rsidR="00DE08EF">
        <w:rPr>
          <w:rFonts w:cstheme="minorHAnsi"/>
        </w:rPr>
        <w:fldChar w:fldCharType="begin">
          <w:ffData>
            <w:name w:val="Texto7"/>
            <w:enabled/>
            <w:calcOnExit w:val="0"/>
            <w:textInput/>
          </w:ffData>
        </w:fldChar>
      </w:r>
      <w:bookmarkStart w:id="24"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4"/>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25"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5"/>
      <w:r w:rsidRPr="001A0D2B">
        <w:rPr>
          <w:rFonts w:cstheme="minorHAnsi"/>
        </w:rPr>
        <w:t xml:space="preserve"> </w:t>
      </w:r>
    </w:p>
    <w:p w14:paraId="15E17AD8" w14:textId="77777777" w:rsidR="001A0D2B" w:rsidRPr="001A0D2B" w:rsidRDefault="001A0D2B" w:rsidP="001A0D2B">
      <w:pPr>
        <w:rPr>
          <w:rFonts w:cstheme="minorHAnsi"/>
        </w:rPr>
      </w:pPr>
      <w:r w:rsidRPr="001A0D2B">
        <w:rPr>
          <w:rFonts w:cstheme="minorHAnsi"/>
        </w:rPr>
        <w:t xml:space="preserve">EL RESPONSABLE DEL GASTO, </w:t>
      </w:r>
    </w:p>
    <w:p w14:paraId="06327D59" w14:textId="77777777" w:rsidR="001A0D2B" w:rsidRPr="001A0D2B" w:rsidRDefault="001A0D2B" w:rsidP="001A0D2B">
      <w:pPr>
        <w:rPr>
          <w:rFonts w:cstheme="minorHAnsi"/>
        </w:rPr>
      </w:pPr>
      <w:r w:rsidRPr="001A0D2B">
        <w:rPr>
          <w:rFonts w:cstheme="minorHAnsi"/>
        </w:rPr>
        <w:t>(Nombre, apellidos y cargo)</w:t>
      </w:r>
    </w:p>
    <w:p w14:paraId="59FF80BE" w14:textId="77777777" w:rsidR="001A0D2B" w:rsidRPr="001A0D2B" w:rsidRDefault="001A0D2B" w:rsidP="001A0D2B">
      <w:pPr>
        <w:rPr>
          <w:rFonts w:cstheme="minorHAnsi"/>
        </w:rPr>
      </w:pPr>
    </w:p>
    <w:p w14:paraId="39FAE8D1" w14:textId="77777777" w:rsidR="001A0D2B" w:rsidRPr="001A0D2B" w:rsidRDefault="001A0D2B" w:rsidP="001A0D2B">
      <w:pPr>
        <w:rPr>
          <w:rFonts w:cstheme="minorHAnsi"/>
        </w:rPr>
      </w:pPr>
    </w:p>
    <w:p w14:paraId="69C27410"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26"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26"/>
    </w:p>
    <w:p w14:paraId="63EB775B" w14:textId="77777777" w:rsidR="001A0D2B" w:rsidRDefault="001A0D2B" w:rsidP="001A0D2B">
      <w:pPr>
        <w:rPr>
          <w:rFonts w:cstheme="minorHAnsi"/>
        </w:rPr>
      </w:pPr>
    </w:p>
    <w:p w14:paraId="5B4ECD53" w14:textId="77777777" w:rsidR="00322CBC" w:rsidRDefault="00322CBC">
      <w:pPr>
        <w:rPr>
          <w:rFonts w:cstheme="minorHAnsi"/>
        </w:rPr>
      </w:pPr>
      <w:r>
        <w:rPr>
          <w:rFonts w:cstheme="minorHAnsi"/>
        </w:rPr>
        <w:br w:type="page"/>
      </w:r>
    </w:p>
    <w:p w14:paraId="7927DF3C" w14:textId="77777777" w:rsidR="001A0D2B" w:rsidRDefault="001A0D2B" w:rsidP="001A0D2B">
      <w:pPr>
        <w:rPr>
          <w:rFonts w:cstheme="minorHAnsi"/>
        </w:rPr>
      </w:pPr>
    </w:p>
    <w:p w14:paraId="09AC0B31" w14:textId="77777777" w:rsidR="00D7560D" w:rsidRDefault="00D7560D" w:rsidP="00D7560D">
      <w:pPr>
        <w:jc w:val="both"/>
        <w:rPr>
          <w:b/>
        </w:rPr>
      </w:pPr>
      <w:r w:rsidRPr="00AA661B">
        <w:rPr>
          <w:b/>
        </w:rPr>
        <w:t>ANEXO I “TRATAMIENTO DE DATOS PERSONALES”</w:t>
      </w:r>
    </w:p>
    <w:p w14:paraId="28361D29" w14:textId="77777777" w:rsidR="00D7560D" w:rsidRPr="00AA661B" w:rsidRDefault="00D7560D" w:rsidP="00D7560D">
      <w:pPr>
        <w:jc w:val="both"/>
        <w:rPr>
          <w:b/>
        </w:rPr>
      </w:pPr>
    </w:p>
    <w:p w14:paraId="3F0976E0" w14:textId="77777777" w:rsidR="00D7560D" w:rsidRDefault="00D7560D" w:rsidP="00D7560D">
      <w:pPr>
        <w:jc w:val="both"/>
        <w:rPr>
          <w:b/>
          <w:u w:val="single"/>
        </w:rPr>
      </w:pPr>
      <w:r w:rsidRPr="00696A79">
        <w:rPr>
          <w:b/>
          <w:u w:val="single"/>
        </w:rPr>
        <w:t>Descripción general del tratamiento de Datos Personales a efectuar</w:t>
      </w:r>
    </w:p>
    <w:p w14:paraId="69224611" w14:textId="77777777" w:rsidR="00D7560D" w:rsidRPr="00696A79" w:rsidRDefault="00D7560D" w:rsidP="00D7560D">
      <w:pPr>
        <w:jc w:val="both"/>
        <w:rPr>
          <w:b/>
          <w:u w:val="single"/>
        </w:rPr>
      </w:pPr>
    </w:p>
    <w:p w14:paraId="62E6DA15" w14:textId="77777777" w:rsidR="00D7560D" w:rsidRDefault="00D7560D" w:rsidP="00D7560D">
      <w:pPr>
        <w:jc w:val="both"/>
      </w:pPr>
      <w:r>
        <w:t>Descripción</w:t>
      </w:r>
    </w:p>
    <w:p w14:paraId="4D4944A6" w14:textId="77777777" w:rsidR="00D7560D" w:rsidRDefault="00D7560D" w:rsidP="00D7560D">
      <w:pPr>
        <w:jc w:val="both"/>
      </w:pPr>
    </w:p>
    <w:p w14:paraId="0EDB7929" w14:textId="77777777"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14:paraId="14C3E01B" w14:textId="77777777" w:rsidR="00D7560D" w:rsidRDefault="00D7560D" w:rsidP="00D7560D">
      <w:pPr>
        <w:jc w:val="both"/>
        <w:rPr>
          <w:color w:val="FF0000"/>
        </w:rPr>
      </w:pPr>
      <w:r w:rsidRPr="00705383">
        <w:rPr>
          <w:color w:val="FF0000"/>
        </w:rPr>
        <w:t>____________________________________________________________________________</w:t>
      </w:r>
    </w:p>
    <w:p w14:paraId="397926DA" w14:textId="77777777" w:rsidR="00D7560D" w:rsidRPr="00EE1A47" w:rsidRDefault="00D7560D" w:rsidP="00D7560D">
      <w:pPr>
        <w:jc w:val="both"/>
        <w:rPr>
          <w:color w:val="FF0000"/>
        </w:rPr>
      </w:pPr>
    </w:p>
    <w:p w14:paraId="77D45820" w14:textId="77777777"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14:paraId="2845C926" w14:textId="77777777" w:rsidR="00D7560D" w:rsidRPr="00BB3D19" w:rsidRDefault="00D7560D" w:rsidP="00D7560D">
      <w:pPr>
        <w:jc w:val="both"/>
      </w:pPr>
    </w:p>
    <w:p w14:paraId="184284A8" w14:textId="77777777"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14:paraId="4AE7F04E" w14:textId="77777777" w:rsidR="00D7560D" w:rsidRPr="00EE1A47" w:rsidRDefault="00D7560D" w:rsidP="00D7560D">
      <w:pPr>
        <w:jc w:val="both"/>
      </w:pPr>
    </w:p>
    <w:p w14:paraId="3EFAC0EB" w14:textId="77777777" w:rsidR="00D7560D" w:rsidRDefault="00D7560D" w:rsidP="00D7560D">
      <w:pPr>
        <w:jc w:val="both"/>
        <w:rPr>
          <w:b/>
          <w:u w:val="single"/>
        </w:rPr>
      </w:pPr>
      <w:r w:rsidRPr="00696A79">
        <w:rPr>
          <w:b/>
          <w:u w:val="single"/>
        </w:rPr>
        <w:t>Colectivos y Datos Tratados</w:t>
      </w:r>
    </w:p>
    <w:p w14:paraId="34C7D662" w14:textId="77777777" w:rsidR="00D7560D" w:rsidRPr="00696A79" w:rsidRDefault="00D7560D" w:rsidP="00D7560D">
      <w:pPr>
        <w:jc w:val="both"/>
        <w:rPr>
          <w:b/>
          <w:u w:val="single"/>
        </w:rPr>
      </w:pPr>
    </w:p>
    <w:p w14:paraId="71782D5D" w14:textId="77777777" w:rsidR="00D7560D" w:rsidRDefault="00D7560D" w:rsidP="00D7560D">
      <w:pPr>
        <w:jc w:val="both"/>
      </w:pPr>
      <w:r>
        <w:t>Los colectivos de interesados y de Datos Personales tratados a los que puede tener acceso el adjudicatario son:</w:t>
      </w:r>
    </w:p>
    <w:p w14:paraId="2A7138BB" w14:textId="77777777"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14:paraId="40CD2853" w14:textId="77777777" w:rsidTr="00497E48">
        <w:tc>
          <w:tcPr>
            <w:tcW w:w="4247" w:type="dxa"/>
            <w:shd w:val="clear" w:color="auto" w:fill="auto"/>
          </w:tcPr>
          <w:p w14:paraId="549A1FCB" w14:textId="77777777" w:rsidR="00D7560D" w:rsidRPr="006F5794" w:rsidRDefault="00D7560D" w:rsidP="00497E48">
            <w:pPr>
              <w:jc w:val="both"/>
              <w:rPr>
                <w:b/>
              </w:rPr>
            </w:pPr>
            <w:r w:rsidRPr="006F5794">
              <w:rPr>
                <w:b/>
              </w:rPr>
              <w:t>Tratamientos y principales colectivos afectados</w:t>
            </w:r>
          </w:p>
        </w:tc>
        <w:tc>
          <w:tcPr>
            <w:tcW w:w="4247" w:type="dxa"/>
            <w:shd w:val="clear" w:color="auto" w:fill="auto"/>
          </w:tcPr>
          <w:p w14:paraId="37C2A1FD" w14:textId="77777777" w:rsidR="00D7560D" w:rsidRPr="006F5794" w:rsidRDefault="00D7560D" w:rsidP="00497E48">
            <w:pPr>
              <w:jc w:val="both"/>
              <w:rPr>
                <w:b/>
              </w:rPr>
            </w:pPr>
            <w:r w:rsidRPr="006F5794">
              <w:rPr>
                <w:b/>
              </w:rPr>
              <w:t>Datos Personales del tratamiento a los que se puede acceder</w:t>
            </w:r>
          </w:p>
        </w:tc>
      </w:tr>
      <w:tr w:rsidR="00D7560D" w14:paraId="084061AD" w14:textId="77777777" w:rsidTr="00497E48">
        <w:tc>
          <w:tcPr>
            <w:tcW w:w="4247" w:type="dxa"/>
            <w:shd w:val="clear" w:color="auto" w:fill="auto"/>
          </w:tcPr>
          <w:p w14:paraId="1990C196" w14:textId="77777777" w:rsidR="00D7560D" w:rsidRDefault="00D7560D" w:rsidP="00497E48">
            <w:pPr>
              <w:jc w:val="both"/>
            </w:pPr>
            <w:r>
              <w:t xml:space="preserve">Tratamiento 1: </w:t>
            </w:r>
            <w:r w:rsidRPr="006F5794">
              <w:rPr>
                <w:i/>
                <w:color w:val="FF0000"/>
              </w:rPr>
              <w:t>explicitar</w:t>
            </w:r>
          </w:p>
        </w:tc>
        <w:tc>
          <w:tcPr>
            <w:tcW w:w="4247" w:type="dxa"/>
            <w:shd w:val="clear" w:color="auto" w:fill="auto"/>
          </w:tcPr>
          <w:p w14:paraId="615F4B44" w14:textId="77777777" w:rsidR="00D7560D" w:rsidRDefault="00D7560D" w:rsidP="00497E48">
            <w:pPr>
              <w:jc w:val="both"/>
            </w:pPr>
            <w:r>
              <w:t>D.N.I./N.I.F.</w:t>
            </w:r>
          </w:p>
          <w:p w14:paraId="1FD75D40" w14:textId="77777777" w:rsidR="00D7560D" w:rsidRDefault="00D7560D" w:rsidP="00497E48">
            <w:pPr>
              <w:jc w:val="both"/>
            </w:pPr>
            <w:r>
              <w:t>NOMBRE Y APELLIDOS</w:t>
            </w:r>
          </w:p>
          <w:p w14:paraId="24212928" w14:textId="77777777" w:rsidR="00D7560D" w:rsidRDefault="00D7560D" w:rsidP="00497E48">
            <w:pPr>
              <w:jc w:val="both"/>
            </w:pPr>
            <w:r>
              <w:t>DIRECCION</w:t>
            </w:r>
          </w:p>
          <w:p w14:paraId="2734B342" w14:textId="77777777" w:rsidR="00D7560D" w:rsidRDefault="00D7560D" w:rsidP="00497E48">
            <w:pPr>
              <w:jc w:val="both"/>
            </w:pPr>
            <w:r>
              <w:t>TELEFONO</w:t>
            </w:r>
          </w:p>
          <w:p w14:paraId="2BCDA8A5" w14:textId="77777777" w:rsidR="00D7560D" w:rsidRDefault="00D7560D" w:rsidP="00497E48">
            <w:pPr>
              <w:jc w:val="both"/>
            </w:pPr>
            <w:r>
              <w:t>FIRMA</w:t>
            </w:r>
          </w:p>
          <w:p w14:paraId="0BCB883A" w14:textId="77777777" w:rsidR="00D7560D" w:rsidRDefault="00D7560D" w:rsidP="00497E48">
            <w:pPr>
              <w:jc w:val="both"/>
            </w:pPr>
            <w:r>
              <w:lastRenderedPageBreak/>
              <w:t>NACIONALIDAD, FECHA NACIMIENTO, CORREO ELECTRONICO</w:t>
            </w:r>
          </w:p>
          <w:p w14:paraId="1A35DB16" w14:textId="77777777" w:rsidR="00D7560D" w:rsidRDefault="00D7560D" w:rsidP="00497E48">
            <w:pPr>
              <w:jc w:val="both"/>
            </w:pPr>
            <w:r>
              <w:t>CARACTERISTICAS PERSONALES</w:t>
            </w:r>
          </w:p>
          <w:p w14:paraId="1F228F72" w14:textId="77777777" w:rsidR="00D7560D" w:rsidRDefault="00D7560D" w:rsidP="00497E48">
            <w:pPr>
              <w:jc w:val="both"/>
            </w:pPr>
            <w:r>
              <w:t>ECONOMICOS, FINANCIEROS Y DE SEGUROS</w:t>
            </w:r>
          </w:p>
          <w:p w14:paraId="0BE5C196" w14:textId="77777777" w:rsidR="00D7560D" w:rsidRDefault="00D7560D" w:rsidP="00497E48">
            <w:pPr>
              <w:jc w:val="both"/>
            </w:pPr>
            <w:r>
              <w:t>XXX</w:t>
            </w:r>
          </w:p>
        </w:tc>
      </w:tr>
      <w:tr w:rsidR="00D7560D" w14:paraId="4BE72736" w14:textId="77777777" w:rsidTr="00497E48">
        <w:tc>
          <w:tcPr>
            <w:tcW w:w="4247" w:type="dxa"/>
            <w:shd w:val="clear" w:color="auto" w:fill="auto"/>
          </w:tcPr>
          <w:p w14:paraId="28EFD695" w14:textId="77777777"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14:paraId="1407D677" w14:textId="77777777" w:rsidR="00D7560D" w:rsidRDefault="00D7560D" w:rsidP="00497E48">
            <w:pPr>
              <w:jc w:val="both"/>
            </w:pPr>
            <w:r>
              <w:t>D.N.I./N.I.F.</w:t>
            </w:r>
          </w:p>
          <w:p w14:paraId="0BBB5FE3" w14:textId="77777777" w:rsidR="00D7560D" w:rsidRDefault="00D7560D" w:rsidP="00497E48">
            <w:pPr>
              <w:jc w:val="both"/>
            </w:pPr>
            <w:r>
              <w:t>NOMBRE Y APELLIDOS</w:t>
            </w:r>
          </w:p>
          <w:p w14:paraId="2E5A33F9" w14:textId="77777777" w:rsidR="00D7560D" w:rsidRDefault="00D7560D" w:rsidP="00497E48">
            <w:pPr>
              <w:jc w:val="both"/>
            </w:pPr>
            <w:r>
              <w:t>DIRECCION</w:t>
            </w:r>
          </w:p>
          <w:p w14:paraId="5588AD40" w14:textId="77777777" w:rsidR="00D7560D" w:rsidRDefault="00D7560D" w:rsidP="00497E48">
            <w:pPr>
              <w:jc w:val="both"/>
            </w:pPr>
            <w:r>
              <w:t>FIRMA</w:t>
            </w:r>
          </w:p>
          <w:p w14:paraId="776B4943" w14:textId="77777777" w:rsidR="00D7560D" w:rsidRDefault="00D7560D" w:rsidP="00497E48">
            <w:pPr>
              <w:jc w:val="both"/>
            </w:pPr>
            <w:r>
              <w:t>DETALLES DEL EMPLEO</w:t>
            </w:r>
          </w:p>
          <w:p w14:paraId="69E68773" w14:textId="77777777" w:rsidR="00D7560D" w:rsidRDefault="00D7560D" w:rsidP="00497E48">
            <w:pPr>
              <w:jc w:val="both"/>
            </w:pPr>
            <w:r>
              <w:t>XXX</w:t>
            </w:r>
          </w:p>
        </w:tc>
      </w:tr>
    </w:tbl>
    <w:p w14:paraId="7DD813B0" w14:textId="77777777" w:rsidR="00D7560D" w:rsidRDefault="00D7560D" w:rsidP="00D7560D">
      <w:pPr>
        <w:jc w:val="both"/>
        <w:rPr>
          <w:b/>
        </w:rPr>
      </w:pPr>
    </w:p>
    <w:p w14:paraId="6578354E" w14:textId="77777777" w:rsidR="00D7560D" w:rsidRPr="00696A79" w:rsidRDefault="00D7560D" w:rsidP="00D7560D">
      <w:pPr>
        <w:jc w:val="both"/>
        <w:rPr>
          <w:b/>
        </w:rPr>
      </w:pPr>
      <w:r w:rsidRPr="00696A79">
        <w:rPr>
          <w:b/>
        </w:rPr>
        <w:t>Elementos del tratamiento</w:t>
      </w:r>
    </w:p>
    <w:p w14:paraId="4FA1E09B" w14:textId="77777777" w:rsidR="00D7560D" w:rsidRDefault="00D7560D" w:rsidP="00D7560D">
      <w:pPr>
        <w:jc w:val="both"/>
      </w:pPr>
      <w:r w:rsidRPr="00696A79">
        <w:t>El tratamiento de los Datos Personales comprenderá: (</w:t>
      </w:r>
      <w:r w:rsidRPr="00696A79">
        <w:rPr>
          <w:i/>
          <w:color w:val="FF0000"/>
        </w:rPr>
        <w:t>márquese lo que proceda</w:t>
      </w:r>
      <w:r w:rsidRPr="00696A79">
        <w:t>)</w:t>
      </w:r>
    </w:p>
    <w:p w14:paraId="10326A09" w14:textId="77777777" w:rsidR="00D7560D" w:rsidRDefault="00D7560D" w:rsidP="00D7560D">
      <w:pPr>
        <w:spacing w:after="120"/>
        <w:jc w:val="both"/>
      </w:pPr>
      <w:r>
        <w:t>Concreción de los tratamientos a realizar:</w:t>
      </w:r>
    </w:p>
    <w:p w14:paraId="791A98EF"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27" w:name="Marcar1"/>
      <w:r>
        <w:instrText xml:space="preserve"> FORMCHECKBOX </w:instrText>
      </w:r>
      <w:r w:rsidR="009F5688">
        <w:fldChar w:fldCharType="separate"/>
      </w:r>
      <w:r>
        <w:fldChar w:fldCharType="end"/>
      </w:r>
      <w:bookmarkEnd w:id="27"/>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Registro (grabación)</w:t>
      </w:r>
    </w:p>
    <w:p w14:paraId="0C69F579"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Modificación</w:t>
      </w:r>
    </w:p>
    <w:p w14:paraId="57FAE51E"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Extracción (</w:t>
      </w:r>
      <w:proofErr w:type="spellStart"/>
      <w:r>
        <w:t>retrieval</w:t>
      </w:r>
      <w:proofErr w:type="spellEnd"/>
      <w:r>
        <w:t>)</w:t>
      </w:r>
    </w:p>
    <w:p w14:paraId="4F3498A6"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Cesión</w:t>
      </w:r>
    </w:p>
    <w:p w14:paraId="2FD0EF99"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Interconexión (cruce)</w:t>
      </w:r>
    </w:p>
    <w:p w14:paraId="7D848B82"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Limitación</w:t>
      </w:r>
    </w:p>
    <w:p w14:paraId="60E8ECA4"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Destrucción (de copias temporales)</w:t>
      </w:r>
    </w:p>
    <w:p w14:paraId="62CB3780"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Duplicado</w:t>
      </w:r>
    </w:p>
    <w:p w14:paraId="291D273B"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Copia de seguridad</w:t>
      </w:r>
    </w:p>
    <w:p w14:paraId="5E76D454"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9F5688">
        <w:fldChar w:fldCharType="separate"/>
      </w:r>
      <w:r>
        <w:fldChar w:fldCharType="end"/>
      </w:r>
      <w:r>
        <w:t xml:space="preserve"> </w:t>
      </w:r>
      <w:proofErr w:type="gramStart"/>
      <w:r>
        <w:t>Otros:_</w:t>
      </w:r>
      <w:proofErr w:type="gramEnd"/>
      <w:r>
        <w:t>___________</w:t>
      </w:r>
    </w:p>
    <w:p w14:paraId="0FBC88D0" w14:textId="77777777" w:rsidR="00D7560D" w:rsidRDefault="00D7560D" w:rsidP="00D7560D">
      <w:pPr>
        <w:tabs>
          <w:tab w:val="left" w:pos="4820"/>
        </w:tabs>
        <w:spacing w:after="120"/>
        <w:jc w:val="both"/>
      </w:pPr>
      <w:r>
        <w:tab/>
      </w:r>
    </w:p>
    <w:p w14:paraId="4ED9556D" w14:textId="77777777" w:rsidR="00D7560D" w:rsidRDefault="00D7560D" w:rsidP="00D7560D">
      <w:pPr>
        <w:jc w:val="both"/>
        <w:rPr>
          <w:b/>
        </w:rPr>
      </w:pPr>
    </w:p>
    <w:p w14:paraId="02AF037A" w14:textId="77777777" w:rsidR="00D7560D" w:rsidRDefault="00D7560D" w:rsidP="00D7560D">
      <w:pPr>
        <w:jc w:val="both"/>
        <w:rPr>
          <w:b/>
        </w:rPr>
      </w:pPr>
      <w:r w:rsidRPr="00F11B38">
        <w:rPr>
          <w:b/>
        </w:rPr>
        <w:t>Disposición de los datos al terminar el Servicio</w:t>
      </w:r>
    </w:p>
    <w:p w14:paraId="0F2520BC" w14:textId="77777777" w:rsidR="00D7560D" w:rsidRPr="00F11B38" w:rsidRDefault="00D7560D" w:rsidP="00D7560D">
      <w:pPr>
        <w:jc w:val="both"/>
        <w:rPr>
          <w:b/>
        </w:rPr>
      </w:pPr>
    </w:p>
    <w:p w14:paraId="1E6595BB" w14:textId="77777777" w:rsidR="00D7560D" w:rsidRDefault="00D7560D" w:rsidP="00D7560D">
      <w:pPr>
        <w:jc w:val="both"/>
      </w:pPr>
      <w:r w:rsidRPr="00F11B38">
        <w:t>Una vez finalice el encargo, el adjudicatario debe:</w:t>
      </w:r>
    </w:p>
    <w:p w14:paraId="3A2DF1B6" w14:textId="77777777" w:rsidR="00D7560D" w:rsidRDefault="00D7560D" w:rsidP="00D7560D">
      <w:pPr>
        <w:jc w:val="both"/>
      </w:pPr>
    </w:p>
    <w:p w14:paraId="0F9EB799" w14:textId="77777777" w:rsidR="00D7560D" w:rsidRDefault="00D7560D" w:rsidP="00D7560D">
      <w:pPr>
        <w:jc w:val="both"/>
      </w:pPr>
      <w:r>
        <w:lastRenderedPageBreak/>
        <w:t xml:space="preserve">a) Devolver al </w:t>
      </w:r>
      <w:proofErr w:type="gramStart"/>
      <w:r>
        <w:t>Responsable</w:t>
      </w:r>
      <w:proofErr w:type="gramEnd"/>
      <w:r>
        <w:t xml:space="preserve"> del Tratamiento los datos de carácter personal y, si procede, los soportes donde consten, una vez cumplida la prestación. La devolución debe comportar el borrado total de los datos existentes en los equipos informáticos utilizados por el encargado. </w:t>
      </w:r>
    </w:p>
    <w:p w14:paraId="56F6324F" w14:textId="77777777" w:rsidR="00D7560D" w:rsidRDefault="00D7560D" w:rsidP="00D7560D">
      <w:pPr>
        <w:jc w:val="both"/>
      </w:pPr>
    </w:p>
    <w:p w14:paraId="3DF4F6B6"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79A9812D" w14:textId="77777777" w:rsidR="00D7560D" w:rsidRDefault="00D7560D" w:rsidP="00D7560D">
      <w:pPr>
        <w:jc w:val="both"/>
      </w:pPr>
    </w:p>
    <w:p w14:paraId="76CD8C1D" w14:textId="77777777" w:rsidR="00D7560D" w:rsidRDefault="00D7560D" w:rsidP="00D7560D">
      <w:pPr>
        <w:jc w:val="both"/>
        <w:rPr>
          <w:i/>
        </w:rPr>
      </w:pPr>
      <w:r w:rsidRPr="00C82405">
        <w:rPr>
          <w:i/>
        </w:rPr>
        <w:t xml:space="preserve">No obstante, el </w:t>
      </w:r>
      <w:proofErr w:type="gramStart"/>
      <w:r w:rsidRPr="00C82405">
        <w:rPr>
          <w:i/>
        </w:rPr>
        <w:t>Responsable</w:t>
      </w:r>
      <w:proofErr w:type="gramEnd"/>
      <w:r w:rsidRPr="00C82405">
        <w:rPr>
          <w:i/>
        </w:rPr>
        <w:t xml:space="preserve"> del Tratamiento podrá requerir al encargado para que en vez de la opción a), cumpla con la b) o con la c) siguientes:</w:t>
      </w:r>
    </w:p>
    <w:p w14:paraId="46851C9C" w14:textId="77777777" w:rsidR="00D7560D" w:rsidRPr="00C82405" w:rsidRDefault="00D7560D" w:rsidP="00D7560D">
      <w:pPr>
        <w:jc w:val="both"/>
        <w:rPr>
          <w:i/>
        </w:rPr>
      </w:pPr>
    </w:p>
    <w:p w14:paraId="7BA7720C" w14:textId="77777777" w:rsidR="00D7560D" w:rsidRDefault="00D7560D" w:rsidP="00D7560D">
      <w:pPr>
        <w:jc w:val="both"/>
      </w:pPr>
      <w:r>
        <w:t xml:space="preserve">b) Devolver al encargado que designe por escrito el </w:t>
      </w:r>
      <w:proofErr w:type="gramStart"/>
      <w:r>
        <w:t>Responsable</w:t>
      </w:r>
      <w:proofErr w:type="gramEnd"/>
      <w:r>
        <w:t xml:space="preserve"> del Tratamiento, los datos de carácter personal y, si procede, los soportes donde consten, una vez cumplida prestación. La devolución debe comportar el borrado total de los datos existentes en los equipos informáticos utilizados por el encargado. </w:t>
      </w:r>
    </w:p>
    <w:p w14:paraId="61CF2D58" w14:textId="77777777" w:rsidR="00D7560D" w:rsidRDefault="00D7560D" w:rsidP="00D7560D">
      <w:pPr>
        <w:jc w:val="both"/>
      </w:pPr>
    </w:p>
    <w:p w14:paraId="640B73E4"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2669D363" w14:textId="77777777" w:rsidR="00D7560D" w:rsidRDefault="00D7560D" w:rsidP="00D7560D">
      <w:pPr>
        <w:jc w:val="both"/>
      </w:pPr>
    </w:p>
    <w:p w14:paraId="44DF4379" w14:textId="77777777" w:rsidR="00D7560D" w:rsidRDefault="00D7560D" w:rsidP="00D7560D">
      <w:pPr>
        <w:jc w:val="both"/>
      </w:pPr>
      <w:r>
        <w:t xml:space="preserve">c) Destruir los datos, una vez cumplida la prestación. Una vez destruidos, el encargado debe certificar su destrucción por escrito y debe entregar el certificado al </w:t>
      </w:r>
      <w:proofErr w:type="gramStart"/>
      <w:r>
        <w:t>Responsable</w:t>
      </w:r>
      <w:proofErr w:type="gramEnd"/>
      <w:r>
        <w:t xml:space="preserve"> del Tratamiento. </w:t>
      </w:r>
    </w:p>
    <w:p w14:paraId="442C4FE0" w14:textId="77777777" w:rsidR="00D7560D" w:rsidRDefault="00D7560D" w:rsidP="00D7560D">
      <w:pPr>
        <w:jc w:val="both"/>
      </w:pPr>
    </w:p>
    <w:p w14:paraId="730112D2"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0B3C0950" w14:textId="77777777" w:rsidR="00D7560D" w:rsidRDefault="00D7560D" w:rsidP="00D7560D">
      <w:pPr>
        <w:jc w:val="both"/>
      </w:pPr>
    </w:p>
    <w:p w14:paraId="193E01D4" w14:textId="77777777" w:rsidR="00D7560D" w:rsidRDefault="00D7560D" w:rsidP="00D7560D">
      <w:pPr>
        <w:jc w:val="both"/>
        <w:rPr>
          <w:b/>
          <w:u w:val="single"/>
        </w:rPr>
      </w:pPr>
      <w:r w:rsidRPr="00F11B38">
        <w:rPr>
          <w:b/>
          <w:u w:val="single"/>
        </w:rPr>
        <w:t>Medidas de seguridad</w:t>
      </w:r>
    </w:p>
    <w:p w14:paraId="7AD8EB98" w14:textId="77777777" w:rsidR="00D7560D" w:rsidRPr="00F11B38" w:rsidRDefault="00D7560D" w:rsidP="00D7560D">
      <w:pPr>
        <w:jc w:val="both"/>
        <w:rPr>
          <w:b/>
          <w:u w:val="single"/>
        </w:rPr>
      </w:pPr>
    </w:p>
    <w:p w14:paraId="6ED30E4B" w14:textId="77777777"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14:paraId="31D838A0" w14:textId="77777777"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14:paraId="4F0122D2" w14:textId="77777777" w:rsidR="00D7560D" w:rsidRDefault="00D7560D" w:rsidP="00D7560D">
      <w:pPr>
        <w:jc w:val="both"/>
      </w:pPr>
    </w:p>
    <w:p w14:paraId="79A1C42D" w14:textId="77777777" w:rsidR="00D7560D" w:rsidRDefault="00D7560D" w:rsidP="00D7560D">
      <w:pPr>
        <w:jc w:val="both"/>
      </w:pPr>
    </w:p>
    <w:p w14:paraId="4DEFF625" w14:textId="77777777" w:rsidR="00D7560D" w:rsidRPr="00AA661B" w:rsidRDefault="00D7560D" w:rsidP="00D7560D">
      <w:pPr>
        <w:jc w:val="both"/>
      </w:pPr>
    </w:p>
    <w:p w14:paraId="09C2D6C4"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14:paraId="12B5D135"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14:paraId="642793FA"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14:paraId="5D64C0B9"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14:paraId="7D42706A" w14:textId="77777777" w:rsidR="00D7560D" w:rsidRDefault="00D7560D" w:rsidP="00D7560D">
      <w:pPr>
        <w:ind w:left="709"/>
        <w:jc w:val="both"/>
        <w:rPr>
          <w:color w:val="FF0000"/>
        </w:rPr>
      </w:pPr>
    </w:p>
    <w:p w14:paraId="78DF9255" w14:textId="77777777" w:rsidR="00D7560D" w:rsidRDefault="00D7560D" w:rsidP="00D7560D">
      <w:pPr>
        <w:ind w:left="709"/>
        <w:jc w:val="both"/>
        <w:rPr>
          <w:color w:val="FF0000"/>
        </w:rPr>
      </w:pPr>
    </w:p>
    <w:p w14:paraId="33FDC296" w14:textId="77777777"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14:paraId="291ECA23" w14:textId="77777777" w:rsidR="00D7560D" w:rsidRPr="00AA661B" w:rsidRDefault="00D7560D" w:rsidP="00D7560D">
      <w:pPr>
        <w:ind w:left="709"/>
        <w:jc w:val="both"/>
        <w:rPr>
          <w:color w:val="FF0000"/>
        </w:rPr>
      </w:pPr>
    </w:p>
    <w:p w14:paraId="1D3D6BCC" w14:textId="77777777"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14:paraId="585D24BC" w14:textId="77777777" w:rsidR="00D7560D" w:rsidRPr="00BB3D19" w:rsidRDefault="00D7560D" w:rsidP="00D7560D">
      <w:pPr>
        <w:jc w:val="both"/>
      </w:pPr>
    </w:p>
    <w:p w14:paraId="08571FE9" w14:textId="77777777"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14:paraId="116FD86F" w14:textId="77777777" w:rsidR="00E67146" w:rsidRDefault="00E67146" w:rsidP="00D7560D">
      <w:pPr>
        <w:jc w:val="both"/>
      </w:pPr>
    </w:p>
    <w:p w14:paraId="0ACEC2F0" w14:textId="77777777" w:rsidR="00E67146" w:rsidRDefault="00E67146" w:rsidP="00D7560D">
      <w:pPr>
        <w:jc w:val="both"/>
      </w:pPr>
    </w:p>
    <w:p w14:paraId="391935E6" w14:textId="77777777" w:rsidR="00E67146" w:rsidRDefault="00E67146" w:rsidP="00D7560D">
      <w:pPr>
        <w:jc w:val="both"/>
      </w:pPr>
    </w:p>
    <w:p w14:paraId="173581B0" w14:textId="77777777" w:rsidR="00E67146" w:rsidRDefault="00E67146" w:rsidP="00D7560D">
      <w:pPr>
        <w:jc w:val="both"/>
      </w:pPr>
    </w:p>
    <w:p w14:paraId="7ABCFB33" w14:textId="77777777" w:rsidR="00E67146" w:rsidRDefault="00E67146" w:rsidP="00D7560D">
      <w:pPr>
        <w:jc w:val="both"/>
      </w:pPr>
    </w:p>
    <w:p w14:paraId="3EFDD18F" w14:textId="77777777" w:rsidR="00E67146" w:rsidRDefault="00E67146" w:rsidP="00D7560D">
      <w:pPr>
        <w:jc w:val="both"/>
      </w:pPr>
    </w:p>
    <w:p w14:paraId="2A5D2282" w14:textId="77777777" w:rsidR="00E67146" w:rsidRDefault="00E67146" w:rsidP="00D7560D">
      <w:pPr>
        <w:jc w:val="both"/>
      </w:pPr>
    </w:p>
    <w:p w14:paraId="52019A9C" w14:textId="77777777" w:rsidR="00E67146" w:rsidRDefault="00E67146" w:rsidP="00D7560D">
      <w:pPr>
        <w:jc w:val="both"/>
      </w:pPr>
    </w:p>
    <w:p w14:paraId="22953428" w14:textId="77777777" w:rsidR="00E67146" w:rsidRDefault="00E67146" w:rsidP="00D7560D">
      <w:pPr>
        <w:jc w:val="both"/>
      </w:pPr>
    </w:p>
    <w:p w14:paraId="50FEA212" w14:textId="77777777" w:rsidR="00E67146" w:rsidRDefault="00E67146" w:rsidP="00D7560D">
      <w:pPr>
        <w:jc w:val="both"/>
      </w:pPr>
    </w:p>
    <w:p w14:paraId="539C6793" w14:textId="77777777" w:rsidR="00E67146" w:rsidRDefault="00E67146" w:rsidP="00D7560D">
      <w:pPr>
        <w:jc w:val="both"/>
      </w:pPr>
    </w:p>
    <w:p w14:paraId="323E66D8" w14:textId="77777777" w:rsidR="00E67146" w:rsidRDefault="00E67146" w:rsidP="00D7560D">
      <w:pPr>
        <w:jc w:val="both"/>
      </w:pPr>
    </w:p>
    <w:p w14:paraId="1EFC2A49" w14:textId="77777777" w:rsidR="00E67146" w:rsidRDefault="00E67146" w:rsidP="00D7560D">
      <w:pPr>
        <w:jc w:val="both"/>
      </w:pPr>
    </w:p>
    <w:p w14:paraId="4AEF06BD" w14:textId="77777777" w:rsidR="00E67146" w:rsidRDefault="00E67146" w:rsidP="00D7560D">
      <w:pPr>
        <w:jc w:val="both"/>
      </w:pPr>
    </w:p>
    <w:p w14:paraId="4EE260CB" w14:textId="77777777" w:rsidR="00E67146" w:rsidRDefault="00E67146" w:rsidP="00D7560D">
      <w:pPr>
        <w:jc w:val="both"/>
      </w:pPr>
    </w:p>
    <w:p w14:paraId="5DA8274F" w14:textId="77777777" w:rsidR="00E67146" w:rsidRDefault="00E67146" w:rsidP="00E67146">
      <w:pPr>
        <w:jc w:val="center"/>
        <w:rPr>
          <w:b/>
          <w:color w:val="002060"/>
          <w:sz w:val="24"/>
          <w:szCs w:val="24"/>
        </w:rPr>
      </w:pPr>
      <w:r>
        <w:rPr>
          <w:b/>
          <w:color w:val="002060"/>
          <w:sz w:val="24"/>
          <w:szCs w:val="24"/>
        </w:rPr>
        <w:lastRenderedPageBreak/>
        <w:t>ANEXO II</w:t>
      </w:r>
    </w:p>
    <w:p w14:paraId="16F8DA31" w14:textId="77777777" w:rsidR="00E67146" w:rsidRPr="005D1FE0" w:rsidRDefault="00E67146" w:rsidP="00E67146">
      <w:pPr>
        <w:jc w:val="both"/>
        <w:rPr>
          <w:b/>
          <w:color w:val="002060"/>
          <w:sz w:val="24"/>
          <w:szCs w:val="24"/>
        </w:rPr>
      </w:pPr>
      <w:r w:rsidRPr="005D1FE0">
        <w:rPr>
          <w:b/>
          <w:color w:val="002060"/>
          <w:sz w:val="24"/>
          <w:szCs w:val="24"/>
        </w:rPr>
        <w:t>DECLARACIÓN RESPONSABLE DE AUSENCIA DE CONFLICTO DE INTERESES (DACI) (ANEXO IV.A Orden HFP/1030/2021)</w:t>
      </w:r>
    </w:p>
    <w:p w14:paraId="63D75121" w14:textId="77777777" w:rsidR="00E67146" w:rsidRPr="005D1FE0" w:rsidRDefault="00E67146" w:rsidP="00E67146">
      <w:pPr>
        <w:rPr>
          <w:sz w:val="24"/>
          <w:szCs w:val="24"/>
        </w:rPr>
      </w:pPr>
      <w:r w:rsidRPr="005D1FE0">
        <w:rPr>
          <w:sz w:val="24"/>
          <w:szCs w:val="24"/>
        </w:rPr>
        <w:t>Expediente:</w:t>
      </w:r>
    </w:p>
    <w:p w14:paraId="56505C31" w14:textId="77777777" w:rsidR="00E67146" w:rsidRPr="005D1FE0" w:rsidRDefault="00E67146" w:rsidP="00E67146">
      <w:pPr>
        <w:rPr>
          <w:sz w:val="24"/>
          <w:szCs w:val="24"/>
        </w:rPr>
      </w:pPr>
      <w:r>
        <w:rPr>
          <w:sz w:val="24"/>
          <w:szCs w:val="24"/>
        </w:rPr>
        <w:t>Contrato:</w:t>
      </w:r>
    </w:p>
    <w:p w14:paraId="63EDB1A5" w14:textId="77777777" w:rsidR="00E67146" w:rsidRPr="005D1FE0" w:rsidRDefault="00E67146" w:rsidP="00E6714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30C4EBB9" w14:textId="77777777" w:rsidR="00E67146" w:rsidRPr="005D1FE0" w:rsidRDefault="00E67146" w:rsidP="00E67146">
      <w:pPr>
        <w:jc w:val="both"/>
        <w:rPr>
          <w:sz w:val="24"/>
          <w:szCs w:val="24"/>
        </w:rPr>
      </w:pPr>
      <w:r w:rsidRPr="005D1FE0">
        <w:rPr>
          <w:sz w:val="24"/>
          <w:szCs w:val="24"/>
        </w:rPr>
        <w:t>Primero. Estar informado de lo siguiente:</w:t>
      </w:r>
    </w:p>
    <w:p w14:paraId="0D93D773" w14:textId="77777777" w:rsidR="00E67146" w:rsidRPr="005D1FE0" w:rsidRDefault="00E67146" w:rsidP="00E67146">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7BBD15F0" w14:textId="77777777" w:rsidR="00E67146" w:rsidRPr="005D1FE0" w:rsidRDefault="00E67146" w:rsidP="00E6714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1FFF9D1D" w14:textId="77777777" w:rsidR="00E67146" w:rsidRPr="005D1FE0" w:rsidRDefault="00E67146" w:rsidP="00E6714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2C3B1E01" w14:textId="77777777" w:rsidR="00E67146" w:rsidRPr="005D1FE0" w:rsidRDefault="00E67146" w:rsidP="00E6714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72FAD63D" w14:textId="77777777" w:rsidR="00E67146" w:rsidRPr="005D1FE0" w:rsidRDefault="00E67146" w:rsidP="00E6714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1BF9E61D" w14:textId="77777777" w:rsidR="00E67146" w:rsidRDefault="00E67146" w:rsidP="00E67146">
      <w:pPr>
        <w:jc w:val="both"/>
        <w:rPr>
          <w:sz w:val="24"/>
          <w:szCs w:val="24"/>
        </w:rPr>
      </w:pPr>
      <w:r w:rsidRPr="005D1FE0">
        <w:rPr>
          <w:sz w:val="24"/>
          <w:szCs w:val="24"/>
        </w:rPr>
        <w:t>c) Tener amistad íntima o enemistad manifiesta con alguna de las personas mencionadas en el apartado anterior.</w:t>
      </w:r>
    </w:p>
    <w:p w14:paraId="5CFD9510" w14:textId="77777777" w:rsidR="00E67146" w:rsidRPr="005D1FE0" w:rsidRDefault="00E67146" w:rsidP="00E67146">
      <w:pPr>
        <w:jc w:val="both"/>
        <w:rPr>
          <w:sz w:val="24"/>
          <w:szCs w:val="24"/>
        </w:rPr>
      </w:pPr>
      <w:r w:rsidRPr="005D1FE0">
        <w:rPr>
          <w:sz w:val="24"/>
          <w:szCs w:val="24"/>
        </w:rPr>
        <w:t>d) Haber intervenido como perito o como testigo en el procedimiento de que se trate.</w:t>
      </w:r>
    </w:p>
    <w:p w14:paraId="074C7F4D" w14:textId="77777777" w:rsidR="00E67146" w:rsidRPr="005D1FE0" w:rsidRDefault="00E67146" w:rsidP="00E67146">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14:paraId="1CBC6373" w14:textId="77777777" w:rsidR="00E67146" w:rsidRPr="005D1FE0" w:rsidRDefault="00E67146" w:rsidP="00E6714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023FE848" w14:textId="77777777" w:rsidR="00E67146" w:rsidRPr="005D1FE0" w:rsidRDefault="00E67146" w:rsidP="00E6714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68BEB9CB" w14:textId="77777777" w:rsidR="00E67146" w:rsidRPr="005D1FE0" w:rsidRDefault="00E67146" w:rsidP="00E6714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77EA7DF5" w14:textId="77777777" w:rsidR="00E67146" w:rsidRPr="005D1FE0" w:rsidRDefault="00E67146" w:rsidP="00E67146">
      <w:pPr>
        <w:jc w:val="both"/>
        <w:rPr>
          <w:sz w:val="24"/>
          <w:szCs w:val="24"/>
        </w:rPr>
      </w:pPr>
    </w:p>
    <w:p w14:paraId="79EF0F58" w14:textId="77777777" w:rsidR="00E67146" w:rsidRPr="00501ABB" w:rsidRDefault="00E67146" w:rsidP="00E67146">
      <w:pPr>
        <w:rPr>
          <w:rFonts w:cstheme="minorHAnsi"/>
          <w:b/>
        </w:rPr>
      </w:pPr>
      <w:r w:rsidRPr="00501ABB">
        <w:rPr>
          <w:b/>
          <w:sz w:val="24"/>
          <w:szCs w:val="24"/>
        </w:rPr>
        <w:t>(Fecha y firma, nombre completo y DNI)</w:t>
      </w:r>
    </w:p>
    <w:p w14:paraId="632CA02C" w14:textId="77777777" w:rsidR="00E67146" w:rsidRDefault="00E67146" w:rsidP="00D7560D">
      <w:pPr>
        <w:jc w:val="both"/>
      </w:pPr>
    </w:p>
    <w:p w14:paraId="4209A5E8" w14:textId="77777777" w:rsidR="00D7560D" w:rsidRPr="00BD6972" w:rsidRDefault="00D7560D" w:rsidP="00D7560D">
      <w:pPr>
        <w:pStyle w:val="NormalWeb"/>
        <w:spacing w:before="0" w:beforeAutospacing="0" w:after="0"/>
        <w:ind w:right="1191"/>
        <w:rPr>
          <w:sz w:val="22"/>
          <w:szCs w:val="22"/>
        </w:rPr>
      </w:pPr>
    </w:p>
    <w:p w14:paraId="072E7AAB" w14:textId="77777777" w:rsidR="00AB15FE" w:rsidRPr="001A0D2B" w:rsidRDefault="00AB15FE" w:rsidP="001A0D2B">
      <w:pPr>
        <w:rPr>
          <w:rFonts w:cstheme="minorHAnsi"/>
        </w:rPr>
      </w:pPr>
    </w:p>
    <w:sectPr w:rsidR="00AB15FE" w:rsidRPr="001A0D2B" w:rsidSect="009E26BA">
      <w:headerReference w:type="even" r:id="rId20"/>
      <w:headerReference w:type="default" r:id="rId21"/>
      <w:footerReference w:type="even" r:id="rId22"/>
      <w:footerReference w:type="default" r:id="rId23"/>
      <w:headerReference w:type="first" r:id="rId24"/>
      <w:footerReference w:type="first" r:id="rId25"/>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BE65" w14:textId="77777777" w:rsidR="003162DE" w:rsidRDefault="003162DE" w:rsidP="00787B71">
      <w:pPr>
        <w:spacing w:after="0" w:line="240" w:lineRule="auto"/>
      </w:pPr>
      <w:r>
        <w:separator/>
      </w:r>
    </w:p>
  </w:endnote>
  <w:endnote w:type="continuationSeparator" w:id="0">
    <w:p w14:paraId="39897E18" w14:textId="77777777" w:rsidR="003162DE" w:rsidRDefault="003162DE"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rce Sans Pro">
    <w:altName w:val="Times New Roman"/>
    <w:charset w:val="00"/>
    <w:family w:val="swiss"/>
    <w:pitch w:val="variable"/>
    <w:sig w:usb0="600002F7" w:usb1="02000001" w:usb2="00000000" w:usb3="00000000" w:csb0="0000019F" w:csb1="00000000"/>
  </w:font>
  <w:font w:name="Noto Sans HK">
    <w:charset w:val="00"/>
    <w:family w:val="auto"/>
    <w:pitch w:val="variable"/>
  </w:font>
  <w:font w:name="SourceSansPr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5BBB" w14:textId="77777777" w:rsidR="00954942" w:rsidRDefault="009549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1F5E" w14:textId="77777777" w:rsidR="003162DE" w:rsidRDefault="003162DE" w:rsidP="003230CC">
    <w:pPr>
      <w:pStyle w:val="Piedepgina"/>
      <w:rPr>
        <w:noProof/>
        <w:lang w:eastAsia="es-ES"/>
      </w:rPr>
    </w:pPr>
  </w:p>
  <w:p w14:paraId="42EA4D10" w14:textId="77777777" w:rsidR="003162DE" w:rsidRDefault="003162DE" w:rsidP="00954942">
    <w:pPr>
      <w:pStyle w:val="Piedepgina"/>
      <w:jc w:val="right"/>
    </w:pPr>
    <w:r>
      <w:rPr>
        <w:noProof/>
        <w:lang w:eastAsia="es-ES"/>
      </w:rPr>
      <w:drawing>
        <wp:anchor distT="0" distB="0" distL="114300" distR="114300" simplePos="0" relativeHeight="251669504" behindDoc="0" locked="0" layoutInCell="1" allowOverlap="1" wp14:anchorId="28A50453" wp14:editId="5DA3BC6B">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6D803929" wp14:editId="6B1DCBC9">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711FBB74" wp14:editId="69673E75">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38D40F4E" wp14:editId="3A5C0664">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776E091C" wp14:editId="53606EC2">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A710F2" w:rsidRPr="00A710F2">
      <w:rPr>
        <w:b/>
        <w:bCs/>
        <w:noProof/>
      </w:rPr>
      <w:t>21</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F294" w14:textId="77777777" w:rsidR="00954942" w:rsidRDefault="009549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714E" w14:textId="77777777" w:rsidR="003162DE" w:rsidRDefault="003162DE" w:rsidP="00787B71">
      <w:pPr>
        <w:spacing w:after="0" w:line="240" w:lineRule="auto"/>
      </w:pPr>
      <w:r>
        <w:separator/>
      </w:r>
    </w:p>
  </w:footnote>
  <w:footnote w:type="continuationSeparator" w:id="0">
    <w:p w14:paraId="2A6C3C68" w14:textId="77777777" w:rsidR="003162DE" w:rsidRDefault="003162DE" w:rsidP="00787B71">
      <w:pPr>
        <w:spacing w:after="0" w:line="240" w:lineRule="auto"/>
      </w:pPr>
      <w:r>
        <w:continuationSeparator/>
      </w:r>
    </w:p>
  </w:footnote>
  <w:footnote w:id="1">
    <w:p w14:paraId="3585DE6C" w14:textId="77777777" w:rsidR="003162DE" w:rsidRDefault="003162DE" w:rsidP="00E14CC7">
      <w:pPr>
        <w:spacing w:after="57"/>
        <w:ind w:left="340" w:hanging="340"/>
        <w:jc w:val="both"/>
      </w:pPr>
      <w:r>
        <w:rPr>
          <w:rStyle w:val="Refdenotaalpie"/>
        </w:rPr>
        <w:footnoteRef/>
      </w:r>
      <w:r>
        <w:rPr>
          <w:rFonts w:ascii="Source Sans Pro" w:eastAsia="Noto Sans HK" w:hAnsi="Source Sans Pro" w:cs="Source Sans Pro"/>
          <w:sz w:val="16"/>
          <w:szCs w:val="16"/>
        </w:rPr>
        <w:t>Este contrato está financiado por el Mecanismo de Recuperación y Resiliencia de la Unión europea, establecido por el Reglamento (UE) 2020/2094 del Consejo, de 14 de diciembre de 2020, por el que se establece un Instrumento de Recuperación de la Unión Europea para apoyar la recuperación tras la crisis de la COVID-19, y regulado según Reglamento (UE) 2021/241 del Parlamento Europeo y del Consejo de 12 de febrero de 2021 por el que se establece el Mecanismo de Recuperación y Resiliencia.</w:t>
      </w:r>
    </w:p>
  </w:footnote>
  <w:footnote w:id="2">
    <w:p w14:paraId="6BB295D2" w14:textId="77777777" w:rsidR="003162DE" w:rsidRDefault="003162DE" w:rsidP="00E14CC7">
      <w:pPr>
        <w:spacing w:after="57"/>
        <w:ind w:left="340" w:hanging="340"/>
        <w:jc w:val="both"/>
      </w:pPr>
      <w:r>
        <w:rPr>
          <w:rStyle w:val="Refdenotaalpie"/>
        </w:rPr>
        <w:footnoteRef/>
      </w:r>
      <w:r>
        <w:rPr>
          <w:rFonts w:ascii="Source Sans Pro" w:eastAsia="Times New Roman" w:hAnsi="Source Sans Pro" w:cs="Source Sans Pro"/>
          <w:sz w:val="16"/>
          <w:szCs w:val="16"/>
          <w:lang w:eastAsia="es-ES"/>
        </w:rPr>
        <w:t>El régimen normativo específico vendrá determinado por el Acuerdo de la Conferencia Sectorial u Orden Ministerial concreta por la que se formalicen los criterios de distribución correspondiente a la inversión del componente concreto del PRTR.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4FC1" w14:textId="77777777" w:rsidR="00954942" w:rsidRDefault="009549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CB69" w14:textId="77777777" w:rsidR="003162DE" w:rsidRDefault="003162DE">
    <w:pPr>
      <w:pStyle w:val="Encabezado"/>
    </w:pPr>
    <w:r>
      <w:rPr>
        <w:noProof/>
        <w:lang w:eastAsia="es-ES"/>
      </w:rPr>
      <mc:AlternateContent>
        <mc:Choice Requires="wps">
          <w:drawing>
            <wp:anchor distT="0" distB="0" distL="114300" distR="114300" simplePos="0" relativeHeight="251662336" behindDoc="0" locked="0" layoutInCell="1" allowOverlap="1" wp14:anchorId="7AD9E91A" wp14:editId="14D07EA9">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1D97E8BF" wp14:editId="67C8A892">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17F7EA4B" wp14:editId="1CE3FF63">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23DCA4B7" w14:textId="77777777" w:rsidR="003162DE" w:rsidRPr="00CC128E" w:rsidRDefault="003162DE"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7F7EA4B"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" filled="f" stroked="f">
              <v:textbox style="mso-fit-shape-to-text:t">
                <w:txbxContent>
                  <w:p w14:paraId="23DCA4B7" w14:textId="77777777" w:rsidR="003162DE" w:rsidRPr="00CC128E" w:rsidRDefault="003162DE"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71C93F05" wp14:editId="50839CA6">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641D73A1" wp14:editId="58E9D3D5">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10C8BF" w14:textId="77777777" w:rsidR="003162DE" w:rsidRPr="009E26BA" w:rsidRDefault="003162DE"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SUMINISTROS</w:t>
                          </w:r>
                          <w:r w:rsidRPr="009E26BA">
                            <w:rPr>
                              <w:rFonts w:ascii="Century Gothic" w:hAnsi="Century Gothic"/>
                              <w:sz w:val="18"/>
                            </w:rPr>
                            <w:t xml:space="preserve"> POR EL PROCEDI</w:t>
                          </w:r>
                          <w:r>
                            <w:rPr>
                              <w:rFonts w:ascii="Century Gothic" w:hAnsi="Century Gothic"/>
                              <w:sz w:val="18"/>
                            </w:rPr>
                            <w:t>MIENTO DE CONTRATACIÓN ABIERTO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D73A1"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" fillcolor="#002060" stroked="f" strokeweight="1pt">
              <v:textbox>
                <w:txbxContent>
                  <w:p w14:paraId="5A10C8BF" w14:textId="77777777" w:rsidR="003162DE" w:rsidRPr="009E26BA" w:rsidRDefault="003162DE"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SUMINISTROS</w:t>
                    </w:r>
                    <w:r w:rsidRPr="009E26BA">
                      <w:rPr>
                        <w:rFonts w:ascii="Century Gothic" w:hAnsi="Century Gothic"/>
                        <w:sz w:val="18"/>
                      </w:rPr>
                      <w:t xml:space="preserve"> POR EL PROCEDI</w:t>
                    </w:r>
                    <w:r>
                      <w:rPr>
                        <w:rFonts w:ascii="Century Gothic" w:hAnsi="Century Gothic"/>
                        <w:sz w:val="18"/>
                      </w:rPr>
                      <w:t>MIENTO DE CONTRATACIÓN ABIERTO</w:t>
                    </w:r>
                  </w:p>
                </w:txbxContent>
              </v:textbox>
            </v:rect>
          </w:pict>
        </mc:Fallback>
      </mc:AlternateContent>
    </w:r>
    <w:r>
      <w:rPr>
        <w:noProof/>
        <w:lang w:eastAsia="es-ES"/>
      </w:rPr>
      <w:drawing>
        <wp:anchor distT="0" distB="0" distL="114300" distR="114300" simplePos="0" relativeHeight="251658240" behindDoc="0" locked="0" layoutInCell="1" allowOverlap="1" wp14:anchorId="1D70853F" wp14:editId="00B486D3">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C649" w14:textId="77777777" w:rsidR="00954942" w:rsidRDefault="009549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4558CA"/>
    <w:multiLevelType w:val="hybridMultilevel"/>
    <w:tmpl w:val="D5B630EC"/>
    <w:lvl w:ilvl="0" w:tplc="1DDCDA72">
      <w:start w:val="4"/>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613320"/>
    <w:multiLevelType w:val="hybridMultilevel"/>
    <w:tmpl w:val="0C101E74"/>
    <w:lvl w:ilvl="0" w:tplc="8ECCA3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BF3EFC"/>
    <w:multiLevelType w:val="hybridMultilevel"/>
    <w:tmpl w:val="13A4E606"/>
    <w:lvl w:ilvl="0" w:tplc="0C0A000F">
      <w:start w:val="1"/>
      <w:numFmt w:val="decimal"/>
      <w:lvlText w:val="%1."/>
      <w:lvlJc w:val="left"/>
      <w:pPr>
        <w:ind w:left="766" w:hanging="360"/>
      </w:pPr>
      <w:rPr>
        <w:rFonts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3"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F62476C"/>
    <w:multiLevelType w:val="hybridMultilevel"/>
    <w:tmpl w:val="0450BA5A"/>
    <w:lvl w:ilvl="0" w:tplc="870A103A">
      <w:start w:val="16"/>
      <w:numFmt w:val="bullet"/>
      <w:lvlText w:val="-"/>
      <w:lvlJc w:val="left"/>
      <w:pPr>
        <w:ind w:left="720" w:hanging="360"/>
      </w:pPr>
      <w:rPr>
        <w:rFonts w:ascii="Calibri" w:eastAsiaTheme="minorHAnsi" w:hAnsi="Calibri" w:cs="Calibri"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9615175">
    <w:abstractNumId w:val="3"/>
  </w:num>
  <w:num w:numId="2" w16cid:durableId="39332521">
    <w:abstractNumId w:val="4"/>
  </w:num>
  <w:num w:numId="3" w16cid:durableId="1226604105">
    <w:abstractNumId w:val="10"/>
  </w:num>
  <w:num w:numId="4" w16cid:durableId="268124464">
    <w:abstractNumId w:val="15"/>
  </w:num>
  <w:num w:numId="5" w16cid:durableId="1616981506">
    <w:abstractNumId w:val="7"/>
  </w:num>
  <w:num w:numId="6" w16cid:durableId="326635598">
    <w:abstractNumId w:val="9"/>
  </w:num>
  <w:num w:numId="7" w16cid:durableId="1586379948">
    <w:abstractNumId w:val="11"/>
  </w:num>
  <w:num w:numId="8" w16cid:durableId="547572296">
    <w:abstractNumId w:val="0"/>
  </w:num>
  <w:num w:numId="9" w16cid:durableId="1692947138">
    <w:abstractNumId w:val="2"/>
  </w:num>
  <w:num w:numId="10" w16cid:durableId="1122725950">
    <w:abstractNumId w:val="8"/>
  </w:num>
  <w:num w:numId="11" w16cid:durableId="1339769311">
    <w:abstractNumId w:val="13"/>
  </w:num>
  <w:num w:numId="12" w16cid:durableId="165093598">
    <w:abstractNumId w:val="1"/>
  </w:num>
  <w:num w:numId="13" w16cid:durableId="515310515">
    <w:abstractNumId w:val="14"/>
  </w:num>
  <w:num w:numId="14" w16cid:durableId="1093814752">
    <w:abstractNumId w:val="5"/>
  </w:num>
  <w:num w:numId="15" w16cid:durableId="1244070702">
    <w:abstractNumId w:val="6"/>
  </w:num>
  <w:num w:numId="16" w16cid:durableId="16618894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42D1"/>
    <w:rsid w:val="00005FB8"/>
    <w:rsid w:val="00011245"/>
    <w:rsid w:val="000266FC"/>
    <w:rsid w:val="0003047D"/>
    <w:rsid w:val="00032E5F"/>
    <w:rsid w:val="00035D63"/>
    <w:rsid w:val="000447B2"/>
    <w:rsid w:val="00073836"/>
    <w:rsid w:val="00075E2F"/>
    <w:rsid w:val="0009280D"/>
    <w:rsid w:val="000937EC"/>
    <w:rsid w:val="000951C8"/>
    <w:rsid w:val="000A3515"/>
    <w:rsid w:val="000B11C6"/>
    <w:rsid w:val="000C0FF9"/>
    <w:rsid w:val="001215AC"/>
    <w:rsid w:val="0013351D"/>
    <w:rsid w:val="00161EEE"/>
    <w:rsid w:val="001621CE"/>
    <w:rsid w:val="001A0D2B"/>
    <w:rsid w:val="001C7000"/>
    <w:rsid w:val="001C7F6F"/>
    <w:rsid w:val="001F2D42"/>
    <w:rsid w:val="00205A04"/>
    <w:rsid w:val="00210B22"/>
    <w:rsid w:val="00212DBB"/>
    <w:rsid w:val="00214B46"/>
    <w:rsid w:val="002178E1"/>
    <w:rsid w:val="00251002"/>
    <w:rsid w:val="00294062"/>
    <w:rsid w:val="002974BD"/>
    <w:rsid w:val="002A5B49"/>
    <w:rsid w:val="002C1062"/>
    <w:rsid w:val="002D02E4"/>
    <w:rsid w:val="002E1E3E"/>
    <w:rsid w:val="002F19FA"/>
    <w:rsid w:val="003057BA"/>
    <w:rsid w:val="00311A95"/>
    <w:rsid w:val="003162DE"/>
    <w:rsid w:val="00320431"/>
    <w:rsid w:val="0032171A"/>
    <w:rsid w:val="00322141"/>
    <w:rsid w:val="00322CBC"/>
    <w:rsid w:val="003230CC"/>
    <w:rsid w:val="00330CFF"/>
    <w:rsid w:val="00370C5C"/>
    <w:rsid w:val="00372DF2"/>
    <w:rsid w:val="00377D0C"/>
    <w:rsid w:val="00384E3A"/>
    <w:rsid w:val="00385B1D"/>
    <w:rsid w:val="0039367F"/>
    <w:rsid w:val="003C0720"/>
    <w:rsid w:val="003D6F04"/>
    <w:rsid w:val="003E559A"/>
    <w:rsid w:val="003E6F2F"/>
    <w:rsid w:val="004027C6"/>
    <w:rsid w:val="00403429"/>
    <w:rsid w:val="004268A1"/>
    <w:rsid w:val="00447013"/>
    <w:rsid w:val="00451A98"/>
    <w:rsid w:val="0046070D"/>
    <w:rsid w:val="004730E4"/>
    <w:rsid w:val="00495128"/>
    <w:rsid w:val="00497E48"/>
    <w:rsid w:val="004A548A"/>
    <w:rsid w:val="004C0D86"/>
    <w:rsid w:val="004D14FD"/>
    <w:rsid w:val="004D4F70"/>
    <w:rsid w:val="004E1A8B"/>
    <w:rsid w:val="004E3969"/>
    <w:rsid w:val="00504D05"/>
    <w:rsid w:val="0052104E"/>
    <w:rsid w:val="00525C82"/>
    <w:rsid w:val="00541051"/>
    <w:rsid w:val="00541BE2"/>
    <w:rsid w:val="0054277A"/>
    <w:rsid w:val="0054280E"/>
    <w:rsid w:val="0055334C"/>
    <w:rsid w:val="005561F4"/>
    <w:rsid w:val="005604A0"/>
    <w:rsid w:val="005701EE"/>
    <w:rsid w:val="005C5312"/>
    <w:rsid w:val="005E6207"/>
    <w:rsid w:val="00600129"/>
    <w:rsid w:val="00617E8E"/>
    <w:rsid w:val="0063157A"/>
    <w:rsid w:val="0063251F"/>
    <w:rsid w:val="00660439"/>
    <w:rsid w:val="00670787"/>
    <w:rsid w:val="00673332"/>
    <w:rsid w:val="00684B0D"/>
    <w:rsid w:val="00685FFB"/>
    <w:rsid w:val="00687232"/>
    <w:rsid w:val="006904C4"/>
    <w:rsid w:val="00693F8C"/>
    <w:rsid w:val="006A7A48"/>
    <w:rsid w:val="006B451E"/>
    <w:rsid w:val="006B6E73"/>
    <w:rsid w:val="006C1D97"/>
    <w:rsid w:val="006D61BF"/>
    <w:rsid w:val="006D6F8D"/>
    <w:rsid w:val="006E18D6"/>
    <w:rsid w:val="00701693"/>
    <w:rsid w:val="00711A1B"/>
    <w:rsid w:val="00711FB1"/>
    <w:rsid w:val="007129FC"/>
    <w:rsid w:val="00712A16"/>
    <w:rsid w:val="007209D9"/>
    <w:rsid w:val="00722691"/>
    <w:rsid w:val="00722CB6"/>
    <w:rsid w:val="00736082"/>
    <w:rsid w:val="00742F56"/>
    <w:rsid w:val="0076528E"/>
    <w:rsid w:val="00765CF6"/>
    <w:rsid w:val="0078359A"/>
    <w:rsid w:val="00787B71"/>
    <w:rsid w:val="00796B99"/>
    <w:rsid w:val="007D10F1"/>
    <w:rsid w:val="007F37A8"/>
    <w:rsid w:val="0080433F"/>
    <w:rsid w:val="008051F8"/>
    <w:rsid w:val="00813389"/>
    <w:rsid w:val="008363BC"/>
    <w:rsid w:val="00836E68"/>
    <w:rsid w:val="00855CE5"/>
    <w:rsid w:val="00872DAE"/>
    <w:rsid w:val="008939E1"/>
    <w:rsid w:val="008D2B41"/>
    <w:rsid w:val="008E66E1"/>
    <w:rsid w:val="00903D2D"/>
    <w:rsid w:val="00914900"/>
    <w:rsid w:val="00932E26"/>
    <w:rsid w:val="00933853"/>
    <w:rsid w:val="0094067E"/>
    <w:rsid w:val="0094339A"/>
    <w:rsid w:val="00954942"/>
    <w:rsid w:val="00956A12"/>
    <w:rsid w:val="00983A3B"/>
    <w:rsid w:val="009857E9"/>
    <w:rsid w:val="0099183D"/>
    <w:rsid w:val="00994FA7"/>
    <w:rsid w:val="00995B92"/>
    <w:rsid w:val="009A604C"/>
    <w:rsid w:val="009D6F26"/>
    <w:rsid w:val="009E2530"/>
    <w:rsid w:val="009E26BA"/>
    <w:rsid w:val="009E5DC8"/>
    <w:rsid w:val="009F5280"/>
    <w:rsid w:val="009F5688"/>
    <w:rsid w:val="00A01670"/>
    <w:rsid w:val="00A07159"/>
    <w:rsid w:val="00A33272"/>
    <w:rsid w:val="00A44263"/>
    <w:rsid w:val="00A53176"/>
    <w:rsid w:val="00A61A44"/>
    <w:rsid w:val="00A710F2"/>
    <w:rsid w:val="00A901D4"/>
    <w:rsid w:val="00A9339D"/>
    <w:rsid w:val="00AA3EC0"/>
    <w:rsid w:val="00AB15FE"/>
    <w:rsid w:val="00AB787A"/>
    <w:rsid w:val="00AC42F0"/>
    <w:rsid w:val="00AD0B32"/>
    <w:rsid w:val="00B0358A"/>
    <w:rsid w:val="00B0459D"/>
    <w:rsid w:val="00B176F2"/>
    <w:rsid w:val="00B23D8B"/>
    <w:rsid w:val="00B2650F"/>
    <w:rsid w:val="00B30013"/>
    <w:rsid w:val="00B55A2B"/>
    <w:rsid w:val="00B91BAD"/>
    <w:rsid w:val="00B938E8"/>
    <w:rsid w:val="00BA1133"/>
    <w:rsid w:val="00BB30D0"/>
    <w:rsid w:val="00BC71EA"/>
    <w:rsid w:val="00BD67D2"/>
    <w:rsid w:val="00BE61A3"/>
    <w:rsid w:val="00BE77C6"/>
    <w:rsid w:val="00C04AF1"/>
    <w:rsid w:val="00C0549E"/>
    <w:rsid w:val="00C27386"/>
    <w:rsid w:val="00C51772"/>
    <w:rsid w:val="00C54062"/>
    <w:rsid w:val="00C61457"/>
    <w:rsid w:val="00C72C98"/>
    <w:rsid w:val="00C77A05"/>
    <w:rsid w:val="00C92C55"/>
    <w:rsid w:val="00CA30A6"/>
    <w:rsid w:val="00CA371F"/>
    <w:rsid w:val="00CC128E"/>
    <w:rsid w:val="00CC2796"/>
    <w:rsid w:val="00CC5271"/>
    <w:rsid w:val="00CD3B1F"/>
    <w:rsid w:val="00CF1BB8"/>
    <w:rsid w:val="00D03372"/>
    <w:rsid w:val="00D26B62"/>
    <w:rsid w:val="00D34DA9"/>
    <w:rsid w:val="00D369AC"/>
    <w:rsid w:val="00D4197F"/>
    <w:rsid w:val="00D47070"/>
    <w:rsid w:val="00D5116C"/>
    <w:rsid w:val="00D52F82"/>
    <w:rsid w:val="00D7560D"/>
    <w:rsid w:val="00D9538F"/>
    <w:rsid w:val="00DA5B32"/>
    <w:rsid w:val="00DB32BE"/>
    <w:rsid w:val="00DD24E4"/>
    <w:rsid w:val="00DE08EF"/>
    <w:rsid w:val="00DE0F3C"/>
    <w:rsid w:val="00DE18F8"/>
    <w:rsid w:val="00DF20F6"/>
    <w:rsid w:val="00DF5CB1"/>
    <w:rsid w:val="00E0402C"/>
    <w:rsid w:val="00E05BB3"/>
    <w:rsid w:val="00E149B9"/>
    <w:rsid w:val="00E14CC7"/>
    <w:rsid w:val="00E24FD4"/>
    <w:rsid w:val="00E2638B"/>
    <w:rsid w:val="00E301F0"/>
    <w:rsid w:val="00E578B3"/>
    <w:rsid w:val="00E60F99"/>
    <w:rsid w:val="00E62991"/>
    <w:rsid w:val="00E67146"/>
    <w:rsid w:val="00E67A2D"/>
    <w:rsid w:val="00E76106"/>
    <w:rsid w:val="00E8686A"/>
    <w:rsid w:val="00E93B52"/>
    <w:rsid w:val="00EB5707"/>
    <w:rsid w:val="00EB703E"/>
    <w:rsid w:val="00ED649E"/>
    <w:rsid w:val="00EE761E"/>
    <w:rsid w:val="00EF27B5"/>
    <w:rsid w:val="00EF71AE"/>
    <w:rsid w:val="00F5771C"/>
    <w:rsid w:val="00F70439"/>
    <w:rsid w:val="00F72B34"/>
    <w:rsid w:val="00F81DA8"/>
    <w:rsid w:val="00F8304D"/>
    <w:rsid w:val="00F85A39"/>
    <w:rsid w:val="00FA7883"/>
    <w:rsid w:val="00FD42C6"/>
    <w:rsid w:val="00FE13CE"/>
    <w:rsid w:val="00FF1D9E"/>
    <w:rsid w:val="00FF7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08825AA"/>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character" w:styleId="Refdenotaalpie">
    <w:name w:val="footnote reference"/>
    <w:basedOn w:val="Fuentedeprrafopredeter"/>
    <w:rsid w:val="00E14CC7"/>
    <w:rPr>
      <w:position w:val="0"/>
      <w:vertAlign w:val="superscript"/>
    </w:rPr>
  </w:style>
  <w:style w:type="table" w:customStyle="1" w:styleId="Tablaconcuadrcula3">
    <w:name w:val="Tabla con cuadrícula3"/>
    <w:basedOn w:val="Tablanormal"/>
    <w:next w:val="Tablaconcuadrcula"/>
    <w:uiPriority w:val="39"/>
    <w:rsid w:val="000A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19078">
      <w:bodyDiv w:val="1"/>
      <w:marLeft w:val="0"/>
      <w:marRight w:val="0"/>
      <w:marTop w:val="0"/>
      <w:marBottom w:val="0"/>
      <w:divBdr>
        <w:top w:val="none" w:sz="0" w:space="0" w:color="auto"/>
        <w:left w:val="none" w:sz="0" w:space="0" w:color="auto"/>
        <w:bottom w:val="none" w:sz="0" w:space="0" w:color="auto"/>
        <w:right w:val="none" w:sz="0" w:space="0" w:color="auto"/>
      </w:divBdr>
    </w:div>
    <w:div w:id="195706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hap.gob.es/Documentacion/Publico/D.G.%20PATRIMONIO/Junta%20Consultiva/Reglamento%20CPV/cpv%20principal.pdf" TargetMode="External"/><Relationship Id="rId18" Type="http://schemas.openxmlformats.org/officeDocument/2006/relationships/hyperlink" Target="https://www.upo.es/contratacion/documentos/solicitudes/Condicion-ejecucion-Sociales.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po.es/contratacion/documentos/solicitudes/Condicion-ejecucion-Igualdad.doc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upo.es/contratacion/documentos/solicitudes/Criterios-medioambiental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upo.es/contratacion/documentos/solicitudes/Criterios-Sociales.doc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po.es/contratacion/documentos/solicitudes/Condicion-ejecucion-medioambienta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es/contratacion/documentos/solicitudes/Criterios-Igualdad.doc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F4371-DC91-460D-AD33-EABEE3E90786}">
  <ds:schemaRefs>
    <ds:schemaRef ds:uri="http://schemas.microsoft.com/sharepoint/v3/contenttype/forms"/>
  </ds:schemaRefs>
</ds:datastoreItem>
</file>

<file path=customXml/itemProps2.xml><?xml version="1.0" encoding="utf-8"?>
<ds:datastoreItem xmlns:ds="http://schemas.openxmlformats.org/officeDocument/2006/customXml" ds:itemID="{C80FC2A4-48FF-4F45-8AC3-86C2EFB066B0}">
  <ds:schemaRefs>
    <ds:schemaRef ds:uri="http://schemas.microsoft.com/office/2006/metadata/properties"/>
    <ds:schemaRef ds:uri="http://schemas.microsoft.com/office/infopath/2007/PartnerControls"/>
    <ds:schemaRef ds:uri="fde9dcaf-2f8e-4932-bac3-3ed3da9a20d8"/>
    <ds:schemaRef ds:uri="943adb22-5cda-4213-9ea9-a158cab02c25"/>
  </ds:schemaRefs>
</ds:datastoreItem>
</file>

<file path=customXml/itemProps3.xml><?xml version="1.0" encoding="utf-8"?>
<ds:datastoreItem xmlns:ds="http://schemas.openxmlformats.org/officeDocument/2006/customXml" ds:itemID="{270F0D48-B6A2-4D84-8E54-E18F70B74E15}">
  <ds:schemaRefs>
    <ds:schemaRef ds:uri="http://schemas.openxmlformats.org/officeDocument/2006/bibliography"/>
  </ds:schemaRefs>
</ds:datastoreItem>
</file>

<file path=customXml/itemProps4.xml><?xml version="1.0" encoding="utf-8"?>
<ds:datastoreItem xmlns:ds="http://schemas.openxmlformats.org/officeDocument/2006/customXml" ds:itemID="{CCFF1C39-6682-4CE9-B366-894FBB513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db22-5cda-4213-9ea9-a158cab02c25"/>
    <ds:schemaRef ds:uri="fde9dcaf-2f8e-4932-bac3-3ed3da9a2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7866</Words>
  <Characters>43263</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22</cp:revision>
  <cp:lastPrinted>2021-10-25T09:52:00Z</cp:lastPrinted>
  <dcterms:created xsi:type="dcterms:W3CDTF">2023-03-07T10:13:00Z</dcterms:created>
  <dcterms:modified xsi:type="dcterms:W3CDTF">2025-02-14T10:57:00Z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17022000</vt:r8>
  </property>
  <property fmtid="{D5CDD505-2E9C-101B-9397-08002B2CF9AE}" pid="4" name="MediaServiceImageTags">
    <vt:lpwstr/>
  </property>
</Properties>
</file>