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9D7" w:rsidRDefault="00D329D7" w:rsidP="0008402C">
      <w:pPr>
        <w:jc w:val="both"/>
      </w:pPr>
    </w:p>
    <w:p w:rsidR="008823FC" w:rsidRPr="00CC44C3" w:rsidRDefault="00CC44C3" w:rsidP="0008402C">
      <w:pPr>
        <w:jc w:val="both"/>
        <w:rPr>
          <w:b/>
          <w:sz w:val="28"/>
          <w:szCs w:val="28"/>
          <w:u w:val="single"/>
        </w:rPr>
      </w:pPr>
      <w:r w:rsidRPr="00CC44C3">
        <w:rPr>
          <w:b/>
          <w:sz w:val="28"/>
          <w:szCs w:val="28"/>
          <w:u w:val="single"/>
        </w:rPr>
        <w:t>MEDIDAS COVID –Curso 202</w:t>
      </w:r>
      <w:r w:rsidR="00E018E0">
        <w:rPr>
          <w:b/>
          <w:sz w:val="28"/>
          <w:szCs w:val="28"/>
          <w:u w:val="single"/>
        </w:rPr>
        <w:t>2</w:t>
      </w:r>
      <w:r w:rsidRPr="00CC44C3">
        <w:rPr>
          <w:b/>
          <w:sz w:val="28"/>
          <w:szCs w:val="28"/>
          <w:u w:val="single"/>
        </w:rPr>
        <w:t>-202</w:t>
      </w:r>
      <w:r w:rsidR="00E018E0">
        <w:rPr>
          <w:b/>
          <w:sz w:val="28"/>
          <w:szCs w:val="28"/>
          <w:u w:val="single"/>
        </w:rPr>
        <w:t>3</w:t>
      </w:r>
      <w:r w:rsidR="005B10F7">
        <w:rPr>
          <w:b/>
          <w:sz w:val="28"/>
          <w:szCs w:val="28"/>
          <w:u w:val="single"/>
        </w:rPr>
        <w:t xml:space="preserve"> </w:t>
      </w:r>
      <w:r>
        <w:rPr>
          <w:b/>
          <w:sz w:val="28"/>
          <w:szCs w:val="28"/>
          <w:u w:val="single"/>
        </w:rPr>
        <w:t>Master Educación Bilingüe-UPO</w:t>
      </w:r>
    </w:p>
    <w:p w:rsidR="005B10F7" w:rsidRDefault="003A0100" w:rsidP="0008402C">
      <w:pPr>
        <w:jc w:val="both"/>
        <w:rPr>
          <w:rStyle w:val="Hipervnculo"/>
        </w:rPr>
      </w:pPr>
      <w:r w:rsidRPr="003A0100">
        <w:t>Est</w:t>
      </w:r>
      <w:r w:rsidR="005B10F7">
        <w:t xml:space="preserve">e documento es continuación de los ya emitidos con las medidas tomadas durante la pandemia (cursos 2019-2020, 2020-2021 y 2021-2022), donde se aprobaron adendas COVID en las guías docente y se siguieron todas las instrucciones oficiales enviadas por el Vicerrectorado de Postgrado y Formación Permanente y por el Vicerrectorado de Estrategia y Planificación académica del documento siguiente: </w:t>
      </w:r>
      <w:hyperlink r:id="rId5" w:history="1">
        <w:r w:rsidR="005B10F7" w:rsidRPr="00510F5C">
          <w:rPr>
            <w:rStyle w:val="Hipervnculo"/>
          </w:rPr>
          <w:t>https://www.upo.es/postgrado/es/master/Normativa-y-acuerdos/</w:t>
        </w:r>
      </w:hyperlink>
    </w:p>
    <w:p w:rsidR="00E85107" w:rsidRDefault="00E85107" w:rsidP="0008402C">
      <w:pPr>
        <w:jc w:val="both"/>
      </w:pPr>
      <w:r>
        <w:t xml:space="preserve">Se tuvo sobre todo en cuenta el documento que rigió el curso 2021-2022 denominado “Instrucción del Vicerrectora de estudiantes de fecha 22 de septiembre de 2021 por la que se modifica el procedimiento para el reconocimiento de estudiante vulnerable (por motivos de salud propia), a los únicos efectos de recibir una docencia y una evaluación adaptadas mientras que duren los efectos de la pandemia del SARS-COV-2 en el curso académico 2021-2022”.También se puede consultar el documento generado por </w:t>
      </w:r>
      <w:r w:rsidR="00B77667">
        <w:t>la Consejería de Universidad, Investigación e Innovación de la Agencia Andaluza del Conocimiento (“Informe sobre la Adaptación de las Titulaciones Universitarias Andaluzas a la Pandemia del Covid-19”).</w:t>
      </w:r>
    </w:p>
    <w:p w:rsidR="00CC44C3" w:rsidRPr="00226E76" w:rsidRDefault="00CC44C3" w:rsidP="0008402C">
      <w:pPr>
        <w:jc w:val="both"/>
      </w:pPr>
      <w:r>
        <w:t xml:space="preserve">Se mencionan a continuación las acciones realizadas durante </w:t>
      </w:r>
      <w:r w:rsidR="005B10F7">
        <w:t xml:space="preserve">el segundo cuatrimestre que cerraron el curso </w:t>
      </w:r>
      <w:r>
        <w:t>202</w:t>
      </w:r>
      <w:r w:rsidR="005B10F7">
        <w:t>1</w:t>
      </w:r>
      <w:r>
        <w:t>-202</w:t>
      </w:r>
      <w:r w:rsidR="005B10F7">
        <w:t>2</w:t>
      </w:r>
      <w:r w:rsidR="00E018E0">
        <w:t xml:space="preserve"> y se menciona el principio del curso 2022-2023</w:t>
      </w:r>
      <w:r>
        <w:t xml:space="preserve"> </w:t>
      </w:r>
    </w:p>
    <w:p w:rsidR="00226E76" w:rsidRDefault="00E1311A" w:rsidP="0008402C">
      <w:pPr>
        <w:jc w:val="both"/>
      </w:pPr>
      <w:r>
        <w:t>En concreto</w:t>
      </w:r>
      <w:r w:rsidR="00226E76">
        <w:t xml:space="preserve">, y a efectos </w:t>
      </w:r>
      <w:r w:rsidR="005B10F7">
        <w:t>del segundo cuatrimestre y final del curso académico</w:t>
      </w:r>
      <w:r w:rsidR="00226E76">
        <w:t xml:space="preserve"> 2021-</w:t>
      </w:r>
      <w:proofErr w:type="gramStart"/>
      <w:r w:rsidR="00226E76">
        <w:t xml:space="preserve">2022, </w:t>
      </w:r>
      <w:r>
        <w:t xml:space="preserve"> </w:t>
      </w:r>
      <w:r w:rsidR="00226E76">
        <w:t>se</w:t>
      </w:r>
      <w:proofErr w:type="gramEnd"/>
      <w:r w:rsidR="00226E76">
        <w:t xml:space="preserve"> tuvo en cuenta:</w:t>
      </w:r>
    </w:p>
    <w:p w:rsidR="00F03D53" w:rsidRDefault="00F03D53" w:rsidP="00F03D53">
      <w:pPr>
        <w:pStyle w:val="Prrafodelista"/>
        <w:numPr>
          <w:ilvl w:val="0"/>
          <w:numId w:val="4"/>
        </w:numPr>
        <w:jc w:val="both"/>
      </w:pPr>
      <w:proofErr w:type="gramStart"/>
      <w:r>
        <w:t xml:space="preserve">Comunicación  </w:t>
      </w:r>
      <w:r w:rsidR="00530A9D">
        <w:t>continuada</w:t>
      </w:r>
      <w:proofErr w:type="gramEnd"/>
      <w:r w:rsidR="00530A9D">
        <w:t xml:space="preserve"> a l</w:t>
      </w:r>
      <w:r>
        <w:t>os alu</w:t>
      </w:r>
      <w:r w:rsidR="00A22705">
        <w:t xml:space="preserve">mnos sobre circunstancias COVID, desde plataforma Blackboard y </w:t>
      </w:r>
      <w:r>
        <w:t xml:space="preserve">en mensajes enviados por plataforma. </w:t>
      </w:r>
      <w:r w:rsidR="00530A9D">
        <w:t xml:space="preserve">Específicamente, las pautas sobre presencialidad subido y enviado en </w:t>
      </w:r>
      <w:proofErr w:type="gramStart"/>
      <w:r w:rsidR="00530A9D">
        <w:t>Enero</w:t>
      </w:r>
      <w:proofErr w:type="gramEnd"/>
      <w:r w:rsidR="00530A9D">
        <w:t xml:space="preserve"> 2022:</w:t>
      </w:r>
    </w:p>
    <w:p w:rsidR="00530A9D" w:rsidRDefault="00530A9D" w:rsidP="00530A9D">
      <w:pPr>
        <w:pStyle w:val="NormalWeb"/>
        <w:shd w:val="clear" w:color="auto" w:fill="FFFFFF"/>
        <w:spacing w:before="0" w:beforeAutospacing="0" w:after="0" w:afterAutospacing="0"/>
        <w:jc w:val="both"/>
      </w:pPr>
      <w:r>
        <w:rPr>
          <w:rFonts w:ascii="Verdana" w:hAnsi="Verdana"/>
          <w:b/>
          <w:bCs/>
          <w:color w:val="2C363A"/>
          <w:sz w:val="20"/>
          <w:szCs w:val="20"/>
        </w:rPr>
        <w:t>Máster Enseñanza Bilingüe</w:t>
      </w:r>
    </w:p>
    <w:p w:rsidR="00530A9D" w:rsidRDefault="00530A9D" w:rsidP="00530A9D">
      <w:pPr>
        <w:pStyle w:val="NormalWeb"/>
        <w:shd w:val="clear" w:color="auto" w:fill="FFFFFF"/>
        <w:spacing w:before="0" w:beforeAutospacing="0" w:after="280" w:afterAutospacing="0"/>
        <w:jc w:val="both"/>
      </w:pPr>
      <w:r>
        <w:rPr>
          <w:rFonts w:ascii="Verdana" w:hAnsi="Verdana"/>
          <w:b/>
          <w:bCs/>
          <w:color w:val="2C363A"/>
          <w:sz w:val="20"/>
          <w:szCs w:val="20"/>
        </w:rPr>
        <w:t>Pautas sobre presencialidad. Observaciones de la Comisión (26 enero 2022)</w:t>
      </w:r>
    </w:p>
    <w:p w:rsidR="00530A9D" w:rsidRDefault="00530A9D" w:rsidP="00530A9D">
      <w:pPr>
        <w:pStyle w:val="NormalWeb"/>
        <w:numPr>
          <w:ilvl w:val="0"/>
          <w:numId w:val="5"/>
        </w:numPr>
        <w:shd w:val="clear" w:color="auto" w:fill="FFFFFF"/>
        <w:spacing w:before="280" w:beforeAutospacing="0" w:after="0" w:afterAutospacing="0"/>
        <w:jc w:val="both"/>
        <w:textAlignment w:val="baseline"/>
        <w:rPr>
          <w:rFonts w:ascii="Verdana" w:hAnsi="Verdana"/>
          <w:color w:val="2C363A"/>
          <w:sz w:val="20"/>
          <w:szCs w:val="20"/>
        </w:rPr>
      </w:pPr>
      <w:r>
        <w:rPr>
          <w:rFonts w:ascii="Verdana" w:hAnsi="Verdana"/>
          <w:color w:val="2C363A"/>
          <w:sz w:val="20"/>
          <w:szCs w:val="20"/>
        </w:rPr>
        <w:t>Existe un protocolo COVID ya anunciado para aquellos alumnos que no puedan asistir a clase. Para tales casos, el profesor puede acceder a ofrecer la clase simultáneamente online u ofrecer adaptación curricular para cumplir con el contenido de la sesión perdida. SOLO PARA CASOS COVID. </w:t>
      </w:r>
    </w:p>
    <w:p w:rsidR="00530A9D" w:rsidRDefault="00530A9D" w:rsidP="00530A9D">
      <w:pPr>
        <w:pStyle w:val="NormalWeb"/>
        <w:numPr>
          <w:ilvl w:val="0"/>
          <w:numId w:val="5"/>
        </w:numPr>
        <w:shd w:val="clear" w:color="auto" w:fill="FFFFFF"/>
        <w:spacing w:before="0" w:beforeAutospacing="0" w:after="0" w:afterAutospacing="0"/>
        <w:jc w:val="both"/>
        <w:textAlignment w:val="baseline"/>
        <w:rPr>
          <w:rFonts w:ascii="Verdana" w:hAnsi="Verdana"/>
          <w:color w:val="2C363A"/>
          <w:sz w:val="20"/>
          <w:szCs w:val="20"/>
        </w:rPr>
      </w:pPr>
      <w:r>
        <w:rPr>
          <w:rFonts w:ascii="Verdana" w:hAnsi="Verdana"/>
          <w:color w:val="2C363A"/>
          <w:sz w:val="20"/>
          <w:szCs w:val="20"/>
        </w:rPr>
        <w:t>La asistencia tal y como se contempla en el master es presencial y obligatoria. Todo alumno debe asistir a un mínimo del 80% de la asignatura. Si no se llega a ese mínimo y no hay una razón justificada, quedará al criterio del profesor asignar trabajo de adaptación correspondiente a la carga de tal sesión o que el alumno se presente a una segunda convocatoria.</w:t>
      </w:r>
    </w:p>
    <w:p w:rsidR="00530A9D" w:rsidRDefault="00530A9D" w:rsidP="00530A9D">
      <w:pPr>
        <w:pStyle w:val="NormalWeb"/>
        <w:numPr>
          <w:ilvl w:val="0"/>
          <w:numId w:val="5"/>
        </w:numPr>
        <w:shd w:val="clear" w:color="auto" w:fill="FFFFFF"/>
        <w:spacing w:before="0" w:beforeAutospacing="0" w:after="280" w:afterAutospacing="0"/>
        <w:jc w:val="both"/>
        <w:textAlignment w:val="baseline"/>
        <w:rPr>
          <w:rFonts w:ascii="Verdana" w:hAnsi="Verdana"/>
          <w:color w:val="2C363A"/>
          <w:sz w:val="20"/>
          <w:szCs w:val="20"/>
        </w:rPr>
      </w:pPr>
      <w:r>
        <w:rPr>
          <w:rFonts w:ascii="Verdana" w:hAnsi="Verdana"/>
          <w:color w:val="2C363A"/>
          <w:sz w:val="20"/>
          <w:szCs w:val="20"/>
        </w:rPr>
        <w:t>Para el caso de alumnos que una vez comenzado el curso hayan obtenido trabajos que les impida asistir a las clases o estén en circunstancias especiales (embarazos, bajas por enfermedad o similares), la nota que constará será NP en las asignaturas no cursadas y el alumno podrá presentarse a la segunda convocatoria.</w:t>
      </w:r>
    </w:p>
    <w:p w:rsidR="00F03D53" w:rsidRDefault="00B77667" w:rsidP="00B77667">
      <w:pPr>
        <w:pStyle w:val="Prrafodelista"/>
        <w:numPr>
          <w:ilvl w:val="0"/>
          <w:numId w:val="4"/>
        </w:numPr>
        <w:jc w:val="both"/>
      </w:pPr>
      <w:r>
        <w:t>Se informó al alumnado del proceso sobre el uso de mascarillas (primero uso obligatorio y más tarde, final de su uso, siguiendo los mensajes recibidos del Vicerrectorado, tal y como se recibieron:</w:t>
      </w:r>
    </w:p>
    <w:p w:rsidR="00B77667" w:rsidRPr="00B77667" w:rsidRDefault="00B77667" w:rsidP="00B77667">
      <w:pPr>
        <w:ind w:left="360"/>
        <w:rPr>
          <w:b/>
        </w:rPr>
      </w:pPr>
      <w:r w:rsidRPr="00B77667">
        <w:rPr>
          <w:b/>
        </w:rPr>
        <w:t>Abril 2022: anuncio</w:t>
      </w:r>
      <w:r>
        <w:rPr>
          <w:b/>
        </w:rPr>
        <w:t xml:space="preserve"> obligatorio</w:t>
      </w:r>
      <w:r w:rsidRPr="00B77667">
        <w:rPr>
          <w:b/>
        </w:rPr>
        <w:t xml:space="preserve"> mascaril</w:t>
      </w:r>
      <w:r>
        <w:rPr>
          <w:b/>
        </w:rPr>
        <w:t>l</w:t>
      </w:r>
      <w:r w:rsidRPr="00B77667">
        <w:rPr>
          <w:b/>
        </w:rPr>
        <w:t>as</w:t>
      </w:r>
    </w:p>
    <w:p w:rsidR="00B77667" w:rsidRPr="00C443E8" w:rsidRDefault="00B77667" w:rsidP="00B77667">
      <w:pPr>
        <w:shd w:val="clear" w:color="auto" w:fill="FFFFFF"/>
        <w:spacing w:after="100" w:afterAutospacing="1" w:line="240" w:lineRule="auto"/>
        <w:outlineLvl w:val="1"/>
        <w:rPr>
          <w:rFonts w:ascii="Verdana" w:eastAsia="Times New Roman" w:hAnsi="Verdana" w:cs="Times New Roman"/>
          <w:b/>
          <w:bCs/>
          <w:color w:val="2C363A"/>
          <w:sz w:val="16"/>
          <w:szCs w:val="16"/>
          <w:lang w:eastAsia="es-ES"/>
        </w:rPr>
      </w:pPr>
      <w:r w:rsidRPr="00C443E8">
        <w:rPr>
          <w:rFonts w:ascii="Verdana" w:eastAsia="Times New Roman" w:hAnsi="Verdana" w:cs="Times New Roman"/>
          <w:b/>
          <w:bCs/>
          <w:color w:val="2C363A"/>
          <w:sz w:val="16"/>
          <w:szCs w:val="16"/>
          <w:lang w:eastAsia="es-ES"/>
        </w:rPr>
        <w:t>INFORMACIÓN INSTITUCIONAL: sobre el uso obligatorio de mascarilla </w:t>
      </w:r>
    </w:p>
    <w:tbl>
      <w:tblPr>
        <w:tblW w:w="0" w:type="auto"/>
        <w:tblCellMar>
          <w:top w:w="15" w:type="dxa"/>
          <w:left w:w="15" w:type="dxa"/>
          <w:bottom w:w="15" w:type="dxa"/>
          <w:right w:w="15" w:type="dxa"/>
        </w:tblCellMar>
        <w:tblLook w:val="04A0" w:firstRow="1" w:lastRow="0" w:firstColumn="1" w:lastColumn="0" w:noHBand="0" w:noVBand="1"/>
      </w:tblPr>
      <w:tblGrid>
        <w:gridCol w:w="875"/>
        <w:gridCol w:w="3348"/>
      </w:tblGrid>
      <w:tr w:rsidR="00B77667" w:rsidRPr="00C443E8" w:rsidTr="00A1735D">
        <w:tc>
          <w:tcPr>
            <w:tcW w:w="0" w:type="auto"/>
            <w:noWrap/>
            <w:hideMark/>
          </w:tcPr>
          <w:p w:rsidR="00B77667" w:rsidRPr="00C443E8" w:rsidRDefault="00B77667" w:rsidP="00A1735D">
            <w:pPr>
              <w:spacing w:after="0" w:line="240" w:lineRule="auto"/>
              <w:rPr>
                <w:rFonts w:ascii="Times New Roman" w:eastAsia="Times New Roman" w:hAnsi="Times New Roman" w:cs="Times New Roman"/>
                <w:b/>
                <w:bCs/>
                <w:color w:val="737677"/>
                <w:sz w:val="16"/>
                <w:szCs w:val="16"/>
                <w:lang w:eastAsia="es-ES"/>
              </w:rPr>
            </w:pPr>
            <w:r w:rsidRPr="00C443E8">
              <w:rPr>
                <w:rFonts w:ascii="Times New Roman" w:eastAsia="Times New Roman" w:hAnsi="Times New Roman" w:cs="Times New Roman"/>
                <w:b/>
                <w:bCs/>
                <w:color w:val="737677"/>
                <w:sz w:val="16"/>
                <w:szCs w:val="16"/>
                <w:lang w:eastAsia="es-ES"/>
              </w:rPr>
              <w:lastRenderedPageBreak/>
              <w:t>De</w:t>
            </w:r>
          </w:p>
        </w:tc>
        <w:tc>
          <w:tcPr>
            <w:tcW w:w="0" w:type="auto"/>
            <w:vAlign w:val="center"/>
            <w:hideMark/>
          </w:tcPr>
          <w:p w:rsidR="00B77667" w:rsidRPr="00C443E8" w:rsidRDefault="00E018E0" w:rsidP="00A1735D">
            <w:pPr>
              <w:spacing w:after="0" w:line="240" w:lineRule="auto"/>
              <w:rPr>
                <w:rFonts w:ascii="Times New Roman" w:eastAsia="Times New Roman" w:hAnsi="Times New Roman" w:cs="Times New Roman"/>
                <w:sz w:val="16"/>
                <w:szCs w:val="16"/>
                <w:lang w:eastAsia="es-ES"/>
              </w:rPr>
            </w:pPr>
            <w:hyperlink r:id="rId6" w:tooltip="vrrelacionesinstitucionales@upo.es" w:history="1">
              <w:r w:rsidR="00B77667" w:rsidRPr="00C443E8">
                <w:rPr>
                  <w:rFonts w:ascii="Times New Roman" w:eastAsia="Times New Roman" w:hAnsi="Times New Roman" w:cs="Times New Roman"/>
                  <w:color w:val="0779E4"/>
                  <w:sz w:val="16"/>
                  <w:szCs w:val="16"/>
                  <w:u w:val="single"/>
                  <w:lang w:eastAsia="es-ES"/>
                </w:rPr>
                <w:t>Vicerrectorado de RR. II. y Fundaciones</w:t>
              </w:r>
            </w:hyperlink>
          </w:p>
        </w:tc>
      </w:tr>
      <w:tr w:rsidR="00B77667" w:rsidRPr="00C443E8" w:rsidTr="00A1735D">
        <w:tc>
          <w:tcPr>
            <w:tcW w:w="0" w:type="auto"/>
            <w:noWrap/>
            <w:hideMark/>
          </w:tcPr>
          <w:p w:rsidR="00B77667" w:rsidRPr="00C443E8" w:rsidRDefault="00B77667" w:rsidP="00A1735D">
            <w:pPr>
              <w:spacing w:after="0" w:line="240" w:lineRule="auto"/>
              <w:rPr>
                <w:rFonts w:ascii="Times New Roman" w:eastAsia="Times New Roman" w:hAnsi="Times New Roman" w:cs="Times New Roman"/>
                <w:b/>
                <w:bCs/>
                <w:color w:val="737677"/>
                <w:sz w:val="16"/>
                <w:szCs w:val="16"/>
                <w:lang w:eastAsia="es-ES"/>
              </w:rPr>
            </w:pPr>
            <w:r w:rsidRPr="00C443E8">
              <w:rPr>
                <w:rFonts w:ascii="Times New Roman" w:eastAsia="Times New Roman" w:hAnsi="Times New Roman" w:cs="Times New Roman"/>
                <w:b/>
                <w:bCs/>
                <w:color w:val="737677"/>
                <w:sz w:val="16"/>
                <w:szCs w:val="16"/>
                <w:lang w:eastAsia="es-ES"/>
              </w:rPr>
              <w:t>Destinatario</w:t>
            </w:r>
          </w:p>
        </w:tc>
        <w:tc>
          <w:tcPr>
            <w:tcW w:w="0" w:type="auto"/>
            <w:vAlign w:val="center"/>
            <w:hideMark/>
          </w:tcPr>
          <w:p w:rsidR="00B77667" w:rsidRPr="00C443E8" w:rsidRDefault="00E018E0" w:rsidP="00A1735D">
            <w:pPr>
              <w:spacing w:after="0" w:line="240" w:lineRule="auto"/>
              <w:rPr>
                <w:rFonts w:ascii="Times New Roman" w:eastAsia="Times New Roman" w:hAnsi="Times New Roman" w:cs="Times New Roman"/>
                <w:sz w:val="16"/>
                <w:szCs w:val="16"/>
                <w:lang w:eastAsia="es-ES"/>
              </w:rPr>
            </w:pPr>
            <w:hyperlink r:id="rId7" w:tooltip="tupo@upo.es" w:history="1">
              <w:r w:rsidR="00B77667" w:rsidRPr="00C443E8">
                <w:rPr>
                  <w:rFonts w:ascii="Times New Roman" w:eastAsia="Times New Roman" w:hAnsi="Times New Roman" w:cs="Times New Roman"/>
                  <w:color w:val="0779E4"/>
                  <w:sz w:val="16"/>
                  <w:szCs w:val="16"/>
                  <w:u w:val="single"/>
                  <w:lang w:eastAsia="es-ES"/>
                </w:rPr>
                <w:t>tupo@upo.es</w:t>
              </w:r>
            </w:hyperlink>
            <w:r w:rsidR="00B77667" w:rsidRPr="00C443E8">
              <w:rPr>
                <w:rFonts w:ascii="Times New Roman" w:eastAsia="Times New Roman" w:hAnsi="Times New Roman" w:cs="Times New Roman"/>
                <w:sz w:val="16"/>
                <w:szCs w:val="16"/>
                <w:lang w:eastAsia="es-ES"/>
              </w:rPr>
              <w:t>, </w:t>
            </w:r>
            <w:hyperlink r:id="rId8" w:tooltip="talugrado@upo.es" w:history="1">
              <w:r w:rsidR="00B77667" w:rsidRPr="00C443E8">
                <w:rPr>
                  <w:rFonts w:ascii="Times New Roman" w:eastAsia="Times New Roman" w:hAnsi="Times New Roman" w:cs="Times New Roman"/>
                  <w:color w:val="0779E4"/>
                  <w:sz w:val="16"/>
                  <w:szCs w:val="16"/>
                  <w:u w:val="single"/>
                  <w:lang w:eastAsia="es-ES"/>
                </w:rPr>
                <w:t>talugrado@upo.es</w:t>
              </w:r>
            </w:hyperlink>
            <w:r w:rsidR="00B77667" w:rsidRPr="00C443E8">
              <w:rPr>
                <w:rFonts w:ascii="Times New Roman" w:eastAsia="Times New Roman" w:hAnsi="Times New Roman" w:cs="Times New Roman"/>
                <w:sz w:val="16"/>
                <w:szCs w:val="16"/>
                <w:lang w:eastAsia="es-ES"/>
              </w:rPr>
              <w:t>, </w:t>
            </w:r>
            <w:hyperlink r:id="rId9" w:tooltip="talupostg@upo.es" w:history="1">
              <w:r w:rsidR="00B77667" w:rsidRPr="00C443E8">
                <w:rPr>
                  <w:rFonts w:ascii="Times New Roman" w:eastAsia="Times New Roman" w:hAnsi="Times New Roman" w:cs="Times New Roman"/>
                  <w:color w:val="0779E4"/>
                  <w:sz w:val="16"/>
                  <w:szCs w:val="16"/>
                  <w:u w:val="single"/>
                  <w:lang w:eastAsia="es-ES"/>
                </w:rPr>
                <w:t>talupostg@upo.es</w:t>
              </w:r>
            </w:hyperlink>
          </w:p>
        </w:tc>
      </w:tr>
      <w:tr w:rsidR="00B77667" w:rsidRPr="00C443E8" w:rsidTr="00A1735D">
        <w:tc>
          <w:tcPr>
            <w:tcW w:w="0" w:type="auto"/>
            <w:noWrap/>
            <w:hideMark/>
          </w:tcPr>
          <w:p w:rsidR="00B77667" w:rsidRPr="00C443E8" w:rsidRDefault="00B77667" w:rsidP="00A1735D">
            <w:pPr>
              <w:spacing w:after="0" w:line="240" w:lineRule="auto"/>
              <w:rPr>
                <w:rFonts w:ascii="Times New Roman" w:eastAsia="Times New Roman" w:hAnsi="Times New Roman" w:cs="Times New Roman"/>
                <w:b/>
                <w:bCs/>
                <w:color w:val="737677"/>
                <w:sz w:val="16"/>
                <w:szCs w:val="16"/>
                <w:lang w:eastAsia="es-ES"/>
              </w:rPr>
            </w:pPr>
            <w:r w:rsidRPr="00C443E8">
              <w:rPr>
                <w:rFonts w:ascii="Times New Roman" w:eastAsia="Times New Roman" w:hAnsi="Times New Roman" w:cs="Times New Roman"/>
                <w:b/>
                <w:bCs/>
                <w:color w:val="737677"/>
                <w:sz w:val="16"/>
                <w:szCs w:val="16"/>
                <w:lang w:eastAsia="es-ES"/>
              </w:rPr>
              <w:t>Fecha</w:t>
            </w:r>
          </w:p>
        </w:tc>
        <w:tc>
          <w:tcPr>
            <w:tcW w:w="0" w:type="auto"/>
            <w:vAlign w:val="center"/>
            <w:hideMark/>
          </w:tcPr>
          <w:p w:rsidR="00B77667" w:rsidRPr="00C443E8" w:rsidRDefault="00B77667" w:rsidP="00A1735D">
            <w:pPr>
              <w:spacing w:after="0" w:line="240" w:lineRule="auto"/>
              <w:rPr>
                <w:rFonts w:ascii="Times New Roman" w:eastAsia="Times New Roman" w:hAnsi="Times New Roman" w:cs="Times New Roman"/>
                <w:sz w:val="16"/>
                <w:szCs w:val="16"/>
                <w:lang w:eastAsia="es-ES"/>
              </w:rPr>
            </w:pPr>
            <w:r w:rsidRPr="00C443E8">
              <w:rPr>
                <w:rFonts w:ascii="Times New Roman" w:eastAsia="Times New Roman" w:hAnsi="Times New Roman" w:cs="Times New Roman"/>
                <w:sz w:val="16"/>
                <w:szCs w:val="16"/>
                <w:lang w:eastAsia="es-ES"/>
              </w:rPr>
              <w:t>mar 13:22</w:t>
            </w:r>
          </w:p>
        </w:tc>
      </w:tr>
    </w:tbl>
    <w:p w:rsidR="00B77667" w:rsidRPr="00C443E8" w:rsidRDefault="00B77667" w:rsidP="00B77667">
      <w:pPr>
        <w:pStyle w:val="Prrafodelista"/>
        <w:shd w:val="clear" w:color="auto" w:fill="FFFFFF"/>
        <w:spacing w:after="0" w:line="240" w:lineRule="auto"/>
        <w:rPr>
          <w:rFonts w:ascii="Verdana" w:eastAsia="Times New Roman" w:hAnsi="Verdana" w:cs="Times New Roman"/>
          <w:color w:val="2C363A"/>
          <w:sz w:val="16"/>
          <w:szCs w:val="16"/>
          <w:lang w:eastAsia="es-ES"/>
        </w:rPr>
      </w:pPr>
      <w:r w:rsidRPr="00C443E8">
        <w:rPr>
          <w:rFonts w:ascii="Verdana" w:eastAsia="Times New Roman" w:hAnsi="Verdana" w:cs="Times New Roman"/>
          <w:color w:val="2C363A"/>
          <w:sz w:val="16"/>
          <w:szCs w:val="16"/>
          <w:lang w:eastAsia="es-ES"/>
        </w:rPr>
        <w:t>Estimada comunidad universitaria,</w:t>
      </w:r>
    </w:p>
    <w:p w:rsidR="00B77667" w:rsidRPr="00C443E8" w:rsidRDefault="00B77667" w:rsidP="00B77667">
      <w:pPr>
        <w:pStyle w:val="Prrafodelista"/>
        <w:shd w:val="clear" w:color="auto" w:fill="FFFFFF"/>
        <w:spacing w:after="0" w:line="240" w:lineRule="auto"/>
        <w:rPr>
          <w:rFonts w:ascii="Verdana" w:eastAsia="Times New Roman" w:hAnsi="Verdana" w:cs="Times New Roman"/>
          <w:color w:val="2C363A"/>
          <w:sz w:val="16"/>
          <w:szCs w:val="16"/>
          <w:lang w:eastAsia="es-ES"/>
        </w:rPr>
      </w:pPr>
    </w:p>
    <w:p w:rsidR="00B77667" w:rsidRPr="00C443E8" w:rsidRDefault="00B77667" w:rsidP="00B77667">
      <w:pPr>
        <w:pStyle w:val="Prrafodelista"/>
        <w:shd w:val="clear" w:color="auto" w:fill="FFFFFF"/>
        <w:spacing w:after="0" w:line="240" w:lineRule="auto"/>
        <w:rPr>
          <w:rFonts w:ascii="Verdana" w:eastAsia="Times New Roman" w:hAnsi="Verdana" w:cs="Times New Roman"/>
          <w:color w:val="2C363A"/>
          <w:sz w:val="16"/>
          <w:szCs w:val="16"/>
          <w:lang w:eastAsia="es-ES"/>
        </w:rPr>
      </w:pPr>
      <w:r w:rsidRPr="00C443E8">
        <w:rPr>
          <w:rFonts w:ascii="Verdana" w:eastAsia="Times New Roman" w:hAnsi="Verdana" w:cs="Times New Roman"/>
          <w:color w:val="2C363A"/>
          <w:sz w:val="16"/>
          <w:szCs w:val="16"/>
          <w:lang w:eastAsia="es-ES"/>
        </w:rPr>
        <w:t>Como estarán informados e informadas a través de los medios de comunicación, con fecha de hoy el Consejo de Ministros aprobará presumiblemente el decreto por el que deja de ser obligatorio el uso de las mascarillas en cualquier espacio público cubierto, salvo excepciones. Y se espera asimismo que la norma entre en vigor con fecha de mañana.</w:t>
      </w:r>
    </w:p>
    <w:p w:rsidR="00B77667" w:rsidRPr="00C443E8" w:rsidRDefault="00B77667" w:rsidP="00B77667">
      <w:pPr>
        <w:pStyle w:val="Prrafodelista"/>
        <w:shd w:val="clear" w:color="auto" w:fill="FFFFFF"/>
        <w:spacing w:after="0" w:line="240" w:lineRule="auto"/>
        <w:rPr>
          <w:rFonts w:ascii="Verdana" w:eastAsia="Times New Roman" w:hAnsi="Verdana" w:cs="Times New Roman"/>
          <w:color w:val="2C363A"/>
          <w:sz w:val="16"/>
          <w:szCs w:val="16"/>
          <w:lang w:eastAsia="es-ES"/>
        </w:rPr>
      </w:pPr>
    </w:p>
    <w:p w:rsidR="00B77667" w:rsidRPr="00C443E8" w:rsidRDefault="00B77667" w:rsidP="00B77667">
      <w:pPr>
        <w:pStyle w:val="Prrafodelista"/>
        <w:shd w:val="clear" w:color="auto" w:fill="FFFFFF"/>
        <w:spacing w:after="0" w:line="240" w:lineRule="auto"/>
        <w:rPr>
          <w:rFonts w:ascii="Verdana" w:eastAsia="Times New Roman" w:hAnsi="Verdana" w:cs="Times New Roman"/>
          <w:color w:val="2C363A"/>
          <w:sz w:val="16"/>
          <w:szCs w:val="16"/>
          <w:lang w:eastAsia="es-ES"/>
        </w:rPr>
      </w:pPr>
      <w:r w:rsidRPr="00C443E8">
        <w:rPr>
          <w:rFonts w:ascii="Verdana" w:eastAsia="Times New Roman" w:hAnsi="Verdana" w:cs="Times New Roman"/>
          <w:color w:val="2C363A"/>
          <w:sz w:val="16"/>
          <w:szCs w:val="16"/>
          <w:lang w:eastAsia="es-ES"/>
        </w:rPr>
        <w:t>Asimismo, se está a la espera de una serie de recomendaciones a las Universidades españolas por parte de la CRUE sobre cómo proceder con el uso de las mascarillas.</w:t>
      </w:r>
    </w:p>
    <w:p w:rsidR="00B77667" w:rsidRPr="00C443E8" w:rsidRDefault="00B77667" w:rsidP="00B77667">
      <w:pPr>
        <w:pStyle w:val="Prrafodelista"/>
        <w:shd w:val="clear" w:color="auto" w:fill="FFFFFF"/>
        <w:spacing w:after="0" w:line="240" w:lineRule="auto"/>
        <w:rPr>
          <w:rFonts w:ascii="Verdana" w:eastAsia="Times New Roman" w:hAnsi="Verdana" w:cs="Times New Roman"/>
          <w:color w:val="2C363A"/>
          <w:sz w:val="16"/>
          <w:szCs w:val="16"/>
          <w:lang w:eastAsia="es-ES"/>
        </w:rPr>
      </w:pPr>
    </w:p>
    <w:p w:rsidR="00B77667" w:rsidRPr="00C443E8" w:rsidRDefault="00B77667" w:rsidP="00B77667">
      <w:pPr>
        <w:pStyle w:val="Prrafodelista"/>
        <w:shd w:val="clear" w:color="auto" w:fill="FFFFFF"/>
        <w:spacing w:after="0" w:line="240" w:lineRule="auto"/>
        <w:rPr>
          <w:rFonts w:ascii="Verdana" w:eastAsia="Times New Roman" w:hAnsi="Verdana" w:cs="Times New Roman"/>
          <w:color w:val="2C363A"/>
          <w:sz w:val="16"/>
          <w:szCs w:val="16"/>
          <w:lang w:eastAsia="es-ES"/>
        </w:rPr>
      </w:pPr>
      <w:r w:rsidRPr="00C443E8">
        <w:rPr>
          <w:rFonts w:ascii="Verdana" w:eastAsia="Times New Roman" w:hAnsi="Verdana" w:cs="Times New Roman"/>
          <w:color w:val="2C363A"/>
          <w:sz w:val="16"/>
          <w:szCs w:val="16"/>
          <w:lang w:eastAsia="es-ES"/>
        </w:rPr>
        <w:t>Como saben, además, se encuentra actualmente vigente la normativa autonómica aplicable en este tema, que presumiblemente será modificada como consecuencia del decreto estatal.</w:t>
      </w:r>
    </w:p>
    <w:p w:rsidR="00B77667" w:rsidRPr="00C443E8" w:rsidRDefault="00B77667" w:rsidP="00B77667">
      <w:pPr>
        <w:pStyle w:val="Prrafodelista"/>
        <w:shd w:val="clear" w:color="auto" w:fill="FFFFFF"/>
        <w:spacing w:after="0" w:line="240" w:lineRule="auto"/>
        <w:rPr>
          <w:rFonts w:ascii="Verdana" w:eastAsia="Times New Roman" w:hAnsi="Verdana" w:cs="Times New Roman"/>
          <w:color w:val="2C363A"/>
          <w:sz w:val="16"/>
          <w:szCs w:val="16"/>
          <w:lang w:eastAsia="es-ES"/>
        </w:rPr>
      </w:pPr>
    </w:p>
    <w:p w:rsidR="00B77667" w:rsidRPr="00C443E8" w:rsidRDefault="00B77667" w:rsidP="00B77667">
      <w:pPr>
        <w:pStyle w:val="Prrafodelista"/>
        <w:shd w:val="clear" w:color="auto" w:fill="FFFFFF"/>
        <w:spacing w:after="0" w:line="240" w:lineRule="auto"/>
        <w:rPr>
          <w:rFonts w:ascii="Verdana" w:eastAsia="Times New Roman" w:hAnsi="Verdana" w:cs="Times New Roman"/>
          <w:color w:val="2C363A"/>
          <w:sz w:val="16"/>
          <w:szCs w:val="16"/>
          <w:lang w:eastAsia="es-ES"/>
        </w:rPr>
      </w:pPr>
      <w:r w:rsidRPr="00C443E8">
        <w:rPr>
          <w:rFonts w:ascii="Verdana" w:eastAsia="Times New Roman" w:hAnsi="Verdana" w:cs="Times New Roman"/>
          <w:color w:val="2C363A"/>
          <w:sz w:val="16"/>
          <w:szCs w:val="16"/>
          <w:lang w:eastAsia="es-ES"/>
        </w:rPr>
        <w:t>Por todo ello, la Comisión Covid-19 será convocada esta semana para analizar las consecuencias del cambio normativo y cómo éste afecta a nuestra institución. A partir de entonces, se mandará el correspondiente mensaje institucional con las nuevas directrices sobre el uso de mascarillas en la Universidad, el aforo de las aulas y espacios cerrados, y demás medidas de seguridad sanitaria. Todas ellas no entrarán en vigor en nuestra institución antes del lunes próximo, por lo que hasta esa fecha se ruega que se sigan cumpliendo las normas actualmente vigentes.</w:t>
      </w:r>
    </w:p>
    <w:p w:rsidR="00B77667" w:rsidRPr="00C443E8" w:rsidRDefault="00B77667" w:rsidP="00B77667">
      <w:pPr>
        <w:pStyle w:val="Prrafodelista"/>
        <w:shd w:val="clear" w:color="auto" w:fill="FFFFFF"/>
        <w:spacing w:after="0" w:line="240" w:lineRule="auto"/>
        <w:rPr>
          <w:rFonts w:ascii="Verdana" w:eastAsia="Times New Roman" w:hAnsi="Verdana" w:cs="Times New Roman"/>
          <w:color w:val="2C363A"/>
          <w:sz w:val="16"/>
          <w:szCs w:val="16"/>
          <w:lang w:eastAsia="es-ES"/>
        </w:rPr>
      </w:pPr>
    </w:p>
    <w:p w:rsidR="00B77667" w:rsidRPr="00C443E8" w:rsidRDefault="00B77667" w:rsidP="00B77667">
      <w:pPr>
        <w:pStyle w:val="Prrafodelista"/>
        <w:shd w:val="clear" w:color="auto" w:fill="FFFFFF"/>
        <w:spacing w:after="0" w:line="240" w:lineRule="auto"/>
        <w:rPr>
          <w:rFonts w:ascii="Verdana" w:eastAsia="Times New Roman" w:hAnsi="Verdana" w:cs="Times New Roman"/>
          <w:color w:val="2C363A"/>
          <w:sz w:val="16"/>
          <w:szCs w:val="16"/>
          <w:lang w:eastAsia="es-ES"/>
        </w:rPr>
      </w:pPr>
      <w:r w:rsidRPr="00C443E8">
        <w:rPr>
          <w:rFonts w:ascii="Verdana" w:eastAsia="Times New Roman" w:hAnsi="Verdana" w:cs="Times New Roman"/>
          <w:color w:val="2C363A"/>
          <w:sz w:val="16"/>
          <w:szCs w:val="16"/>
          <w:lang w:eastAsia="es-ES"/>
        </w:rPr>
        <w:t>Reciban un saludo,</w:t>
      </w:r>
    </w:p>
    <w:p w:rsidR="00B77667" w:rsidRPr="00C443E8" w:rsidRDefault="00B77667" w:rsidP="00B77667">
      <w:pPr>
        <w:pStyle w:val="Prrafodelista"/>
        <w:shd w:val="clear" w:color="auto" w:fill="FFFFFF"/>
        <w:spacing w:after="0" w:line="240" w:lineRule="auto"/>
        <w:rPr>
          <w:rFonts w:ascii="Verdana" w:eastAsia="Times New Roman" w:hAnsi="Verdana" w:cs="Times New Roman"/>
          <w:color w:val="2C363A"/>
          <w:sz w:val="16"/>
          <w:szCs w:val="16"/>
          <w:lang w:eastAsia="es-ES"/>
        </w:rPr>
      </w:pPr>
    </w:p>
    <w:p w:rsidR="00B77667" w:rsidRPr="00C443E8" w:rsidRDefault="00B77667" w:rsidP="00B77667">
      <w:pPr>
        <w:pStyle w:val="Prrafodelista"/>
        <w:shd w:val="clear" w:color="auto" w:fill="FFFFFF"/>
        <w:spacing w:after="0" w:line="240" w:lineRule="auto"/>
        <w:rPr>
          <w:rFonts w:ascii="Verdana" w:eastAsia="Times New Roman" w:hAnsi="Verdana" w:cs="Times New Roman"/>
          <w:color w:val="2C363A"/>
          <w:sz w:val="16"/>
          <w:szCs w:val="16"/>
          <w:lang w:eastAsia="es-ES"/>
        </w:rPr>
      </w:pPr>
      <w:r w:rsidRPr="00C443E8">
        <w:rPr>
          <w:rFonts w:ascii="Verdana" w:eastAsia="Times New Roman" w:hAnsi="Verdana" w:cs="Times New Roman"/>
          <w:color w:val="2C363A"/>
          <w:sz w:val="16"/>
          <w:szCs w:val="16"/>
          <w:lang w:eastAsia="es-ES"/>
        </w:rPr>
        <w:t>Laura López de la Cruz</w:t>
      </w:r>
    </w:p>
    <w:p w:rsidR="00B77667" w:rsidRPr="00C443E8" w:rsidRDefault="00B77667" w:rsidP="00B77667">
      <w:pPr>
        <w:pStyle w:val="Prrafodelista"/>
        <w:shd w:val="clear" w:color="auto" w:fill="FFFFFF"/>
        <w:spacing w:after="0" w:line="240" w:lineRule="auto"/>
        <w:rPr>
          <w:rFonts w:ascii="Verdana" w:eastAsia="Times New Roman" w:hAnsi="Verdana" w:cs="Times New Roman"/>
          <w:color w:val="2C363A"/>
          <w:sz w:val="16"/>
          <w:szCs w:val="16"/>
          <w:lang w:eastAsia="es-ES"/>
        </w:rPr>
      </w:pPr>
      <w:r w:rsidRPr="00C443E8">
        <w:rPr>
          <w:rFonts w:ascii="Verdana" w:eastAsia="Times New Roman" w:hAnsi="Verdana" w:cs="Times New Roman"/>
          <w:color w:val="2C363A"/>
          <w:sz w:val="16"/>
          <w:szCs w:val="16"/>
          <w:lang w:eastAsia="es-ES"/>
        </w:rPr>
        <w:t>Vicerrectora de Relaciones Institucionales y Fundaciones</w:t>
      </w:r>
    </w:p>
    <w:p w:rsidR="00B77667" w:rsidRPr="00C443E8" w:rsidRDefault="00B77667" w:rsidP="00BB2E09">
      <w:pPr>
        <w:rPr>
          <w:sz w:val="16"/>
          <w:szCs w:val="16"/>
        </w:rPr>
      </w:pPr>
    </w:p>
    <w:p w:rsidR="00B77667" w:rsidRPr="00C443E8" w:rsidRDefault="00B77667" w:rsidP="00B77667">
      <w:pPr>
        <w:rPr>
          <w:b/>
          <w:sz w:val="16"/>
          <w:szCs w:val="16"/>
        </w:rPr>
      </w:pPr>
      <w:r w:rsidRPr="00C443E8">
        <w:rPr>
          <w:b/>
          <w:sz w:val="16"/>
          <w:szCs w:val="16"/>
        </w:rPr>
        <w:t>Mensaje sobre final mascarillas: recibido el 22 abril 2022</w:t>
      </w:r>
    </w:p>
    <w:p w:rsidR="00B77667" w:rsidRPr="00C443E8" w:rsidRDefault="00B77667" w:rsidP="00B77667">
      <w:pPr>
        <w:pStyle w:val="Ttulo2"/>
        <w:shd w:val="clear" w:color="auto" w:fill="FFFFFF"/>
        <w:spacing w:before="0" w:beforeAutospacing="0"/>
        <w:rPr>
          <w:rFonts w:ascii="Verdana" w:hAnsi="Verdana"/>
          <w:color w:val="2C363A"/>
          <w:sz w:val="16"/>
          <w:szCs w:val="16"/>
        </w:rPr>
      </w:pPr>
      <w:r w:rsidRPr="00C443E8">
        <w:rPr>
          <w:rFonts w:ascii="Verdana" w:hAnsi="Verdana"/>
          <w:color w:val="2C363A"/>
          <w:sz w:val="16"/>
          <w:szCs w:val="16"/>
        </w:rPr>
        <w:t>MENSAJE INSTITUCIONAL: Uso de mascarilla en el campus </w:t>
      </w:r>
    </w:p>
    <w:tbl>
      <w:tblPr>
        <w:tblW w:w="0" w:type="auto"/>
        <w:tblCellMar>
          <w:top w:w="15" w:type="dxa"/>
          <w:left w:w="15" w:type="dxa"/>
          <w:bottom w:w="15" w:type="dxa"/>
          <w:right w:w="15" w:type="dxa"/>
        </w:tblCellMar>
        <w:tblLook w:val="04A0" w:firstRow="1" w:lastRow="0" w:firstColumn="1" w:lastColumn="0" w:noHBand="0" w:noVBand="1"/>
      </w:tblPr>
      <w:tblGrid>
        <w:gridCol w:w="852"/>
        <w:gridCol w:w="3461"/>
      </w:tblGrid>
      <w:tr w:rsidR="00B77667" w:rsidRPr="00C443E8" w:rsidTr="00A1735D">
        <w:tc>
          <w:tcPr>
            <w:tcW w:w="0" w:type="auto"/>
            <w:noWrap/>
            <w:hideMark/>
          </w:tcPr>
          <w:p w:rsidR="00B77667" w:rsidRPr="00C443E8" w:rsidRDefault="00B77667" w:rsidP="00A1735D">
            <w:pPr>
              <w:rPr>
                <w:rFonts w:ascii="Times New Roman" w:hAnsi="Times New Roman"/>
                <w:b/>
                <w:bCs/>
                <w:color w:val="737677"/>
                <w:sz w:val="16"/>
                <w:szCs w:val="16"/>
              </w:rPr>
            </w:pPr>
            <w:r w:rsidRPr="00C443E8">
              <w:rPr>
                <w:b/>
                <w:bCs/>
                <w:color w:val="737677"/>
                <w:sz w:val="16"/>
                <w:szCs w:val="16"/>
              </w:rPr>
              <w:t>De</w:t>
            </w:r>
          </w:p>
        </w:tc>
        <w:tc>
          <w:tcPr>
            <w:tcW w:w="0" w:type="auto"/>
            <w:vAlign w:val="center"/>
            <w:hideMark/>
          </w:tcPr>
          <w:p w:rsidR="00B77667" w:rsidRPr="00C443E8" w:rsidRDefault="00E018E0" w:rsidP="00A1735D">
            <w:pPr>
              <w:rPr>
                <w:sz w:val="16"/>
                <w:szCs w:val="16"/>
              </w:rPr>
            </w:pPr>
            <w:hyperlink r:id="rId10" w:tooltip="vrrelacionesinstitucionales@upo.es" w:history="1">
              <w:r w:rsidR="00B77667" w:rsidRPr="00C443E8">
                <w:rPr>
                  <w:rStyle w:val="Hipervnculo"/>
                  <w:color w:val="0779E4"/>
                  <w:sz w:val="16"/>
                  <w:szCs w:val="16"/>
                </w:rPr>
                <w:t>Vicerrectorado de RR. II. y Fundaciones</w:t>
              </w:r>
            </w:hyperlink>
          </w:p>
        </w:tc>
      </w:tr>
      <w:tr w:rsidR="00B77667" w:rsidRPr="00C443E8" w:rsidTr="00A1735D">
        <w:tc>
          <w:tcPr>
            <w:tcW w:w="0" w:type="auto"/>
            <w:noWrap/>
            <w:hideMark/>
          </w:tcPr>
          <w:p w:rsidR="00B77667" w:rsidRPr="00C443E8" w:rsidRDefault="00B77667" w:rsidP="00A1735D">
            <w:pPr>
              <w:rPr>
                <w:b/>
                <w:bCs/>
                <w:color w:val="737677"/>
                <w:sz w:val="16"/>
                <w:szCs w:val="16"/>
              </w:rPr>
            </w:pPr>
            <w:r w:rsidRPr="00C443E8">
              <w:rPr>
                <w:b/>
                <w:bCs/>
                <w:color w:val="737677"/>
                <w:sz w:val="16"/>
                <w:szCs w:val="16"/>
              </w:rPr>
              <w:t>Destinatario</w:t>
            </w:r>
          </w:p>
        </w:tc>
        <w:tc>
          <w:tcPr>
            <w:tcW w:w="0" w:type="auto"/>
            <w:vAlign w:val="center"/>
            <w:hideMark/>
          </w:tcPr>
          <w:p w:rsidR="00B77667" w:rsidRPr="00C443E8" w:rsidRDefault="00E018E0" w:rsidP="00A1735D">
            <w:pPr>
              <w:rPr>
                <w:sz w:val="16"/>
                <w:szCs w:val="16"/>
              </w:rPr>
            </w:pPr>
            <w:hyperlink r:id="rId11" w:tooltip="tupo@upo.es" w:history="1">
              <w:r w:rsidR="00B77667" w:rsidRPr="00C443E8">
                <w:rPr>
                  <w:rStyle w:val="Hipervnculo"/>
                  <w:color w:val="0779E4"/>
                  <w:sz w:val="16"/>
                  <w:szCs w:val="16"/>
                </w:rPr>
                <w:t>tupo@upo.es</w:t>
              </w:r>
            </w:hyperlink>
            <w:r w:rsidR="00B77667" w:rsidRPr="00C443E8">
              <w:rPr>
                <w:sz w:val="16"/>
                <w:szCs w:val="16"/>
              </w:rPr>
              <w:t>, </w:t>
            </w:r>
            <w:hyperlink r:id="rId12" w:tooltip="talugrado@upo.es" w:history="1">
              <w:r w:rsidR="00B77667" w:rsidRPr="00C443E8">
                <w:rPr>
                  <w:rStyle w:val="Hipervnculo"/>
                  <w:color w:val="0779E4"/>
                  <w:sz w:val="16"/>
                  <w:szCs w:val="16"/>
                </w:rPr>
                <w:t>talugrado@upo.es</w:t>
              </w:r>
            </w:hyperlink>
            <w:r w:rsidR="00B77667" w:rsidRPr="00C443E8">
              <w:rPr>
                <w:sz w:val="16"/>
                <w:szCs w:val="16"/>
              </w:rPr>
              <w:t>, </w:t>
            </w:r>
            <w:hyperlink r:id="rId13" w:tooltip="talupostg@upo.es" w:history="1">
              <w:r w:rsidR="00B77667" w:rsidRPr="00C443E8">
                <w:rPr>
                  <w:rStyle w:val="Hipervnculo"/>
                  <w:color w:val="0779E4"/>
                  <w:sz w:val="16"/>
                  <w:szCs w:val="16"/>
                </w:rPr>
                <w:t>talupostg@upo.es</w:t>
              </w:r>
            </w:hyperlink>
          </w:p>
        </w:tc>
      </w:tr>
      <w:tr w:rsidR="00B77667" w:rsidRPr="00C443E8" w:rsidTr="00A1735D">
        <w:tc>
          <w:tcPr>
            <w:tcW w:w="0" w:type="auto"/>
            <w:noWrap/>
            <w:hideMark/>
          </w:tcPr>
          <w:p w:rsidR="00B77667" w:rsidRPr="00C443E8" w:rsidRDefault="00B77667" w:rsidP="00A1735D">
            <w:pPr>
              <w:rPr>
                <w:b/>
                <w:bCs/>
                <w:color w:val="737677"/>
                <w:sz w:val="16"/>
                <w:szCs w:val="16"/>
              </w:rPr>
            </w:pPr>
            <w:r w:rsidRPr="00C443E8">
              <w:rPr>
                <w:b/>
                <w:bCs/>
                <w:color w:val="737677"/>
                <w:sz w:val="16"/>
                <w:szCs w:val="16"/>
              </w:rPr>
              <w:t>Fecha</w:t>
            </w:r>
          </w:p>
        </w:tc>
        <w:tc>
          <w:tcPr>
            <w:tcW w:w="0" w:type="auto"/>
            <w:vAlign w:val="center"/>
            <w:hideMark/>
          </w:tcPr>
          <w:p w:rsidR="00B77667" w:rsidRPr="00C443E8" w:rsidRDefault="00B77667" w:rsidP="00A1735D">
            <w:pPr>
              <w:rPr>
                <w:sz w:val="16"/>
                <w:szCs w:val="16"/>
              </w:rPr>
            </w:pPr>
            <w:r w:rsidRPr="00C443E8">
              <w:rPr>
                <w:sz w:val="16"/>
                <w:szCs w:val="16"/>
              </w:rPr>
              <w:t>Hoy 14:19</w:t>
            </w:r>
          </w:p>
        </w:tc>
      </w:tr>
    </w:tbl>
    <w:p w:rsidR="00B77667" w:rsidRPr="00C443E8" w:rsidRDefault="00E018E0" w:rsidP="00B77667">
      <w:pPr>
        <w:pStyle w:val="Prrafodelista"/>
        <w:shd w:val="clear" w:color="auto" w:fill="FFFFFF"/>
        <w:rPr>
          <w:rFonts w:ascii="Verdana" w:hAnsi="Verdana"/>
          <w:color w:val="2C363A"/>
          <w:sz w:val="16"/>
          <w:szCs w:val="16"/>
        </w:rPr>
      </w:pPr>
      <w:hyperlink r:id="rId14" w:anchor="headers" w:history="1">
        <w:r w:rsidR="00B77667" w:rsidRPr="00C443E8">
          <w:rPr>
            <w:rStyle w:val="Hipervnculo"/>
            <w:rFonts w:ascii="Verdana" w:hAnsi="Verdana"/>
            <w:color w:val="0779E4"/>
            <w:sz w:val="16"/>
            <w:szCs w:val="16"/>
          </w:rPr>
          <w:t>Resumen</w:t>
        </w:r>
      </w:hyperlink>
      <w:r w:rsidR="00B77667" w:rsidRPr="00C443E8">
        <w:rPr>
          <w:rFonts w:ascii="Verdana" w:hAnsi="Verdana"/>
          <w:color w:val="2C363A"/>
          <w:sz w:val="16"/>
          <w:szCs w:val="16"/>
        </w:rPr>
        <w:t> </w:t>
      </w:r>
      <w:hyperlink r:id="rId15" w:anchor="all-headers" w:history="1">
        <w:r w:rsidR="00B77667" w:rsidRPr="00C443E8">
          <w:rPr>
            <w:rStyle w:val="Hipervnculo"/>
            <w:rFonts w:ascii="Verdana" w:hAnsi="Verdana"/>
            <w:color w:val="0779E4"/>
            <w:sz w:val="16"/>
            <w:szCs w:val="16"/>
          </w:rPr>
          <w:t>Cabeceras</w:t>
        </w:r>
      </w:hyperlink>
      <w:r w:rsidR="00B77667" w:rsidRPr="00C443E8">
        <w:rPr>
          <w:rFonts w:ascii="Verdana" w:hAnsi="Verdana"/>
          <w:color w:val="2C363A"/>
          <w:sz w:val="16"/>
          <w:szCs w:val="16"/>
        </w:rPr>
        <w:t> </w:t>
      </w:r>
      <w:hyperlink r:id="rId16" w:tooltip="Mostrar en formato de texto simple" w:history="1">
        <w:r w:rsidR="00B77667" w:rsidRPr="00C443E8">
          <w:rPr>
            <w:rStyle w:val="inner"/>
            <w:rFonts w:ascii="Verdana" w:hAnsi="Verdana"/>
            <w:color w:val="0779E4"/>
            <w:sz w:val="16"/>
            <w:szCs w:val="16"/>
          </w:rPr>
          <w:t>Sólo texto</w:t>
        </w:r>
      </w:hyperlink>
    </w:p>
    <w:p w:rsidR="00B77667" w:rsidRPr="00C443E8" w:rsidRDefault="00B77667" w:rsidP="00B77667">
      <w:pPr>
        <w:pStyle w:val="Prrafodelista"/>
        <w:shd w:val="clear" w:color="auto" w:fill="FFFFFF"/>
        <w:rPr>
          <w:rFonts w:ascii="Verdana" w:hAnsi="Verdana"/>
          <w:color w:val="2C363A"/>
          <w:sz w:val="16"/>
          <w:szCs w:val="16"/>
        </w:rPr>
      </w:pPr>
      <w:r w:rsidRPr="00C443E8">
        <w:rPr>
          <w:rFonts w:ascii="Verdana" w:hAnsi="Verdana"/>
          <w:color w:val="2C363A"/>
          <w:sz w:val="16"/>
          <w:szCs w:val="16"/>
        </w:rPr>
        <w:t>Estimada comunidad universitaria, </w:t>
      </w:r>
    </w:p>
    <w:p w:rsidR="00B77667" w:rsidRPr="00C443E8" w:rsidRDefault="00B77667" w:rsidP="00B77667">
      <w:pPr>
        <w:pStyle w:val="Prrafodelista"/>
        <w:shd w:val="clear" w:color="auto" w:fill="FFFFFF"/>
        <w:rPr>
          <w:rFonts w:ascii="Verdana" w:hAnsi="Verdana"/>
          <w:color w:val="2C363A"/>
          <w:sz w:val="16"/>
          <w:szCs w:val="16"/>
        </w:rPr>
      </w:pPr>
      <w:r w:rsidRPr="00C443E8">
        <w:rPr>
          <w:rFonts w:ascii="Verdana" w:hAnsi="Verdana"/>
          <w:color w:val="2C363A"/>
          <w:sz w:val="16"/>
          <w:szCs w:val="16"/>
        </w:rPr>
        <w:br/>
      </w:r>
    </w:p>
    <w:p w:rsidR="00B77667" w:rsidRPr="00BB2E09" w:rsidRDefault="00B77667" w:rsidP="00B77667">
      <w:pPr>
        <w:pStyle w:val="Prrafodelista"/>
        <w:shd w:val="clear" w:color="auto" w:fill="FFFFFF"/>
        <w:rPr>
          <w:rFonts w:ascii="Verdana" w:hAnsi="Verdana"/>
          <w:color w:val="2C363A"/>
          <w:sz w:val="16"/>
          <w:szCs w:val="16"/>
        </w:rPr>
      </w:pPr>
      <w:r w:rsidRPr="00C443E8">
        <w:rPr>
          <w:rFonts w:ascii="Verdana" w:hAnsi="Verdana"/>
          <w:color w:val="2C363A"/>
          <w:sz w:val="16"/>
          <w:szCs w:val="16"/>
        </w:rPr>
        <w:t>Con fecha 20 de abril de 2022 ha sido publicado en el BOE el Real Decreto 286/2022, de 19 de abril, por el que se modifica la obligatoriedad del uso de mascarillas durante la situación de crisis sanitaria ocasionada por la COVID-19. En virtud de esta norma, se modifican los supuestos de obligatoriedad del uso de mascarilla en espacios interiores y </w:t>
      </w:r>
      <w:r w:rsidRPr="00C443E8">
        <w:rPr>
          <w:rFonts w:ascii="Verdana" w:hAnsi="Verdana"/>
          <w:b/>
          <w:bCs/>
          <w:color w:val="2C363A"/>
          <w:sz w:val="16"/>
          <w:szCs w:val="16"/>
        </w:rPr>
        <w:t>se establece, con carácter general, que deja de ser preceptivo el uso de la mascarilla</w:t>
      </w:r>
      <w:r w:rsidRPr="00C443E8">
        <w:rPr>
          <w:rFonts w:ascii="Verdana" w:hAnsi="Verdana"/>
          <w:color w:val="2C363A"/>
          <w:sz w:val="16"/>
          <w:szCs w:val="16"/>
        </w:rPr>
        <w:t>. Se recomienda un uso responsable de la mascarilla en los espacios cerrados de uso público en los que las personas permanezcan durante un tiempo prolongado, así como en los eventos multitudinarios.</w:t>
      </w:r>
      <w:r w:rsidRPr="00BB2E09">
        <w:rPr>
          <w:rFonts w:ascii="Verdana" w:hAnsi="Verdana"/>
          <w:color w:val="2C363A"/>
          <w:sz w:val="16"/>
          <w:szCs w:val="16"/>
        </w:rPr>
        <w:t xml:space="preserve"> Asimismo, se recomienda su uso por las personas con una mayor vulnerabilidad ante la infección por Covid-19 en supuestos de contacto prolongado a distancia inferior a 1,5 metros.</w:t>
      </w:r>
    </w:p>
    <w:p w:rsidR="00B77667" w:rsidRPr="00BB2E09" w:rsidRDefault="00B77667" w:rsidP="00B77667">
      <w:pPr>
        <w:pStyle w:val="Prrafodelista"/>
        <w:shd w:val="clear" w:color="auto" w:fill="FFFFFF"/>
        <w:rPr>
          <w:rFonts w:ascii="Verdana" w:hAnsi="Verdana"/>
          <w:color w:val="2C363A"/>
          <w:sz w:val="16"/>
          <w:szCs w:val="16"/>
        </w:rPr>
      </w:pPr>
      <w:r w:rsidRPr="00BB2E09">
        <w:rPr>
          <w:rFonts w:ascii="Verdana" w:hAnsi="Verdana"/>
          <w:color w:val="2C363A"/>
          <w:sz w:val="16"/>
          <w:szCs w:val="16"/>
        </w:rPr>
        <w:br/>
      </w:r>
    </w:p>
    <w:p w:rsidR="00B77667" w:rsidRPr="00BB2E09" w:rsidRDefault="00B77667" w:rsidP="00B77667">
      <w:pPr>
        <w:pStyle w:val="Prrafodelista"/>
        <w:shd w:val="clear" w:color="auto" w:fill="FFFFFF"/>
        <w:rPr>
          <w:rFonts w:ascii="Verdana" w:hAnsi="Verdana"/>
          <w:color w:val="2C363A"/>
          <w:sz w:val="16"/>
          <w:szCs w:val="16"/>
        </w:rPr>
      </w:pPr>
      <w:r w:rsidRPr="00BB2E09">
        <w:rPr>
          <w:rFonts w:ascii="Verdana" w:hAnsi="Verdana"/>
          <w:color w:val="2C363A"/>
          <w:sz w:val="16"/>
          <w:szCs w:val="16"/>
        </w:rPr>
        <w:t>Tras la aprobación de la norma citada, la Comisión Sectorial de CRUE Sostenibilidad, a propuesta de su Grupo de Trabajo "Prevención de Riesgos Laborales" traslada a los Servicios de Prevención de Riesgos de las Universidades españolas las siguientes </w:t>
      </w:r>
      <w:r w:rsidRPr="00BB2E09">
        <w:rPr>
          <w:rFonts w:ascii="Verdana" w:hAnsi="Verdana"/>
          <w:b/>
          <w:bCs/>
          <w:color w:val="2C363A"/>
          <w:sz w:val="16"/>
          <w:szCs w:val="16"/>
        </w:rPr>
        <w:t>recomendaciones</w:t>
      </w:r>
      <w:r w:rsidRPr="00BB2E09">
        <w:rPr>
          <w:rFonts w:ascii="Verdana" w:hAnsi="Verdana"/>
          <w:color w:val="2C363A"/>
          <w:sz w:val="16"/>
          <w:szCs w:val="16"/>
        </w:rPr>
        <w:t>: a) Seguir utilizando la mascarilla en espacios interiores de instalaciones universitarias de uso compartido (aulas, laboratorios, talleres, salas de reuniones, salones para actos académicos, etc.), especialmente cuando no se pueda garantizar la distancia de seguridad sanitaria y la ventilación adecuada; b) Seguir manteniendo los protocolos de ventilación de locales y dependencias interiores; c) Seguir recomendando la higiene de manos. </w:t>
      </w:r>
    </w:p>
    <w:p w:rsidR="00B77667" w:rsidRPr="00BB2E09" w:rsidRDefault="00B77667" w:rsidP="00BB2E09">
      <w:pPr>
        <w:pStyle w:val="Prrafodelista"/>
        <w:shd w:val="clear" w:color="auto" w:fill="FFFFFF"/>
        <w:rPr>
          <w:rFonts w:ascii="Verdana" w:hAnsi="Verdana"/>
          <w:color w:val="2C363A"/>
          <w:sz w:val="16"/>
          <w:szCs w:val="16"/>
        </w:rPr>
      </w:pPr>
      <w:r w:rsidRPr="00BB2E09">
        <w:rPr>
          <w:rFonts w:ascii="Verdana" w:hAnsi="Verdana"/>
          <w:color w:val="2C363A"/>
          <w:sz w:val="16"/>
          <w:szCs w:val="16"/>
        </w:rPr>
        <w:br/>
      </w:r>
    </w:p>
    <w:p w:rsidR="00B77667" w:rsidRPr="00BB2E09" w:rsidRDefault="00B77667" w:rsidP="00BB2E09">
      <w:pPr>
        <w:pStyle w:val="Prrafodelista"/>
        <w:shd w:val="clear" w:color="auto" w:fill="FFFFFF"/>
        <w:rPr>
          <w:rFonts w:ascii="Verdana" w:hAnsi="Verdana"/>
          <w:color w:val="2C363A"/>
          <w:sz w:val="16"/>
          <w:szCs w:val="16"/>
        </w:rPr>
      </w:pPr>
      <w:r w:rsidRPr="00BB2E09">
        <w:rPr>
          <w:rFonts w:ascii="Verdana" w:hAnsi="Verdana"/>
          <w:color w:val="2C363A"/>
          <w:sz w:val="16"/>
          <w:szCs w:val="16"/>
        </w:rPr>
        <w:t>A fecha de hoy se ha reunido la </w:t>
      </w:r>
      <w:r w:rsidRPr="00BB2E09">
        <w:rPr>
          <w:rFonts w:ascii="Verdana" w:hAnsi="Verdana"/>
          <w:b/>
          <w:bCs/>
          <w:color w:val="2C363A"/>
          <w:sz w:val="16"/>
          <w:szCs w:val="16"/>
        </w:rPr>
        <w:t>Comisión Covid-19 de la Universidad Pablo de Olavide</w:t>
      </w:r>
      <w:r w:rsidRPr="00BB2E09">
        <w:rPr>
          <w:rFonts w:ascii="Verdana" w:hAnsi="Verdana"/>
          <w:color w:val="2C363A"/>
          <w:sz w:val="16"/>
          <w:szCs w:val="16"/>
        </w:rPr>
        <w:t xml:space="preserve">, en la que se ha acordado seguir las recomendaciones de la CRUE, recomendar con énfasis que las personas vulnerables miembros de la comunidad universitaria adopten medidas especiales de protección, fundamentalmente el uso de mascarilla FPP2 y una correcta higiene de manos. </w:t>
      </w:r>
      <w:proofErr w:type="gramStart"/>
      <w:r w:rsidRPr="00BB2E09">
        <w:rPr>
          <w:rFonts w:ascii="Verdana" w:hAnsi="Verdana"/>
          <w:color w:val="2C363A"/>
          <w:sz w:val="16"/>
          <w:szCs w:val="16"/>
        </w:rPr>
        <w:lastRenderedPageBreak/>
        <w:t>Asimismo</w:t>
      </w:r>
      <w:proofErr w:type="gramEnd"/>
      <w:r w:rsidRPr="00BB2E09">
        <w:rPr>
          <w:rFonts w:ascii="Verdana" w:hAnsi="Verdana"/>
          <w:color w:val="2C363A"/>
          <w:sz w:val="16"/>
          <w:szCs w:val="16"/>
        </w:rPr>
        <w:t xml:space="preserve"> la Comisión Covid-19 recuerda que las personas contagiadas que no presenten sintomatología, o que ésta sea de carácter leve, no están obligadas a aislarse o guardar cuarentena, pero la Comisión recomienda enfáticamente el uso de mascarilla por parte de estas personas cuando acudan a la Universidad. Se recomienda que las personas contagiadas con síntomas graves acudan a los servicios sanitarios y sigan las recomendaciones médicas. En estos casos, tanto PDI como PAS seguirán los procedimientos habituales para caso de enfermedad. Los estudiantes con síntomas leves o </w:t>
      </w:r>
      <w:proofErr w:type="spellStart"/>
      <w:r w:rsidRPr="00BB2E09">
        <w:rPr>
          <w:rFonts w:ascii="Verdana" w:hAnsi="Verdana"/>
          <w:color w:val="2C363A"/>
          <w:sz w:val="16"/>
          <w:szCs w:val="16"/>
        </w:rPr>
        <w:t>asíntomáticos</w:t>
      </w:r>
      <w:proofErr w:type="spellEnd"/>
      <w:r w:rsidRPr="00BB2E09">
        <w:rPr>
          <w:rFonts w:ascii="Verdana" w:hAnsi="Verdana"/>
          <w:color w:val="2C363A"/>
          <w:sz w:val="16"/>
          <w:szCs w:val="16"/>
        </w:rPr>
        <w:t xml:space="preserve"> podrán desarrollar su actividad académica con normalidad, asumiendo las indicaciones de seguridad indicadas para el personal universitario. En caso de sintomatología grave, su caso se gestionará como cualquier otra enfermedad, siguiendo lo establecido en la normativa de evaluación de la Universidad. </w:t>
      </w:r>
    </w:p>
    <w:p w:rsidR="00B77667" w:rsidRPr="00BB2E09" w:rsidRDefault="00B77667" w:rsidP="00BB2E09">
      <w:pPr>
        <w:pStyle w:val="Prrafodelista"/>
        <w:shd w:val="clear" w:color="auto" w:fill="FFFFFF"/>
        <w:rPr>
          <w:rFonts w:ascii="Verdana" w:hAnsi="Verdana"/>
          <w:color w:val="2C363A"/>
          <w:sz w:val="16"/>
          <w:szCs w:val="16"/>
        </w:rPr>
      </w:pPr>
    </w:p>
    <w:p w:rsidR="00B77667" w:rsidRPr="00BB2E09" w:rsidRDefault="00B77667" w:rsidP="00BB2E09">
      <w:pPr>
        <w:pStyle w:val="Prrafodelista"/>
        <w:shd w:val="clear" w:color="auto" w:fill="FFFFFF"/>
        <w:rPr>
          <w:rFonts w:ascii="Verdana" w:hAnsi="Verdana"/>
          <w:color w:val="2C363A"/>
          <w:sz w:val="16"/>
          <w:szCs w:val="16"/>
        </w:rPr>
      </w:pPr>
      <w:r w:rsidRPr="00BB2E09">
        <w:rPr>
          <w:rFonts w:ascii="Verdana" w:hAnsi="Verdana"/>
          <w:color w:val="2C363A"/>
          <w:sz w:val="16"/>
          <w:szCs w:val="16"/>
        </w:rPr>
        <w:t>En consecuencia, con relación al uso de la mascarilla, se establece:</w:t>
      </w:r>
    </w:p>
    <w:p w:rsidR="00B77667" w:rsidRPr="00BB2E09" w:rsidRDefault="00B77667" w:rsidP="00BB2E09">
      <w:pPr>
        <w:pStyle w:val="Prrafodelista"/>
        <w:shd w:val="clear" w:color="auto" w:fill="FFFFFF"/>
        <w:rPr>
          <w:rFonts w:ascii="Verdana" w:hAnsi="Verdana"/>
          <w:color w:val="2C363A"/>
          <w:sz w:val="16"/>
          <w:szCs w:val="16"/>
        </w:rPr>
      </w:pPr>
    </w:p>
    <w:p w:rsidR="00B77667" w:rsidRPr="00BB2E09" w:rsidRDefault="00B77667" w:rsidP="00BB2E09">
      <w:pPr>
        <w:pStyle w:val="Prrafodelista"/>
        <w:shd w:val="clear" w:color="auto" w:fill="FFFFFF"/>
        <w:rPr>
          <w:rFonts w:ascii="Verdana" w:hAnsi="Verdana"/>
          <w:color w:val="2C363A"/>
          <w:sz w:val="16"/>
          <w:szCs w:val="16"/>
        </w:rPr>
      </w:pPr>
      <w:r w:rsidRPr="00BB2E09">
        <w:rPr>
          <w:rFonts w:ascii="Verdana" w:hAnsi="Verdana"/>
          <w:color w:val="2C363A"/>
          <w:sz w:val="16"/>
          <w:szCs w:val="16"/>
        </w:rPr>
        <w:t>1. A partir del lunes 25 de abril </w:t>
      </w:r>
      <w:r w:rsidRPr="00BB2E09">
        <w:rPr>
          <w:rFonts w:ascii="Verdana" w:hAnsi="Verdana"/>
          <w:b/>
          <w:bCs/>
          <w:color w:val="2C363A"/>
          <w:sz w:val="16"/>
          <w:szCs w:val="16"/>
        </w:rPr>
        <w:t>deja de ser obligatorio el uso de la mascarilla en los espacios</w:t>
      </w:r>
      <w:r w:rsidRPr="00BB2E09">
        <w:rPr>
          <w:rFonts w:ascii="Verdana" w:hAnsi="Verdana"/>
          <w:color w:val="2C363A"/>
          <w:sz w:val="16"/>
          <w:szCs w:val="16"/>
        </w:rPr>
        <w:t> interiores y exteriores de la Universidad Pablo de Olavide.</w:t>
      </w:r>
    </w:p>
    <w:p w:rsidR="00B77667" w:rsidRPr="00BB2E09" w:rsidRDefault="00B77667" w:rsidP="00BB2E09">
      <w:pPr>
        <w:pStyle w:val="Prrafodelista"/>
        <w:shd w:val="clear" w:color="auto" w:fill="FFFFFF"/>
        <w:rPr>
          <w:rFonts w:ascii="Verdana" w:hAnsi="Verdana"/>
          <w:color w:val="2C363A"/>
          <w:sz w:val="16"/>
          <w:szCs w:val="16"/>
        </w:rPr>
      </w:pPr>
    </w:p>
    <w:p w:rsidR="00B77667" w:rsidRPr="00BB2E09" w:rsidRDefault="00B77667" w:rsidP="00BB2E09">
      <w:pPr>
        <w:pStyle w:val="Prrafodelista"/>
        <w:shd w:val="clear" w:color="auto" w:fill="FFFFFF"/>
        <w:rPr>
          <w:rFonts w:ascii="Verdana" w:hAnsi="Verdana"/>
          <w:color w:val="2C363A"/>
          <w:sz w:val="16"/>
          <w:szCs w:val="16"/>
        </w:rPr>
      </w:pPr>
      <w:r w:rsidRPr="00BB2E09">
        <w:rPr>
          <w:rFonts w:ascii="Verdana" w:hAnsi="Verdana"/>
          <w:color w:val="2C363A"/>
          <w:sz w:val="16"/>
          <w:szCs w:val="16"/>
        </w:rPr>
        <w:t>2. </w:t>
      </w:r>
      <w:r w:rsidRPr="00BB2E09">
        <w:rPr>
          <w:rFonts w:ascii="Verdana" w:hAnsi="Verdana"/>
          <w:b/>
          <w:bCs/>
          <w:color w:val="2C363A"/>
          <w:sz w:val="16"/>
          <w:szCs w:val="16"/>
        </w:rPr>
        <w:t>Se recomienda</w:t>
      </w:r>
      <w:r w:rsidRPr="00BB2E09">
        <w:rPr>
          <w:rFonts w:ascii="Verdana" w:hAnsi="Verdana"/>
          <w:color w:val="2C363A"/>
          <w:sz w:val="16"/>
          <w:szCs w:val="16"/>
        </w:rPr>
        <w:t> el uso de la mascarilla en los espacios interiores de las instalaciones universitarias de uso compartido, y </w:t>
      </w:r>
      <w:r w:rsidRPr="00BB2E09">
        <w:rPr>
          <w:rFonts w:ascii="Verdana" w:hAnsi="Verdana"/>
          <w:b/>
          <w:bCs/>
          <w:color w:val="2C363A"/>
          <w:sz w:val="16"/>
          <w:szCs w:val="16"/>
        </w:rPr>
        <w:t>especialmente cuando no pueda garantizarse una distancia mínima interpersonal suficiente y/o no consten de una adecuada ventilación</w:t>
      </w:r>
      <w:r w:rsidRPr="00BB2E09">
        <w:rPr>
          <w:rFonts w:ascii="Verdana" w:hAnsi="Verdana"/>
          <w:color w:val="2C363A"/>
          <w:sz w:val="16"/>
          <w:szCs w:val="16"/>
        </w:rPr>
        <w:t>.</w:t>
      </w:r>
    </w:p>
    <w:p w:rsidR="00B77667" w:rsidRPr="00BB2E09" w:rsidRDefault="00B77667" w:rsidP="00BB2E09">
      <w:pPr>
        <w:pStyle w:val="Prrafodelista"/>
        <w:shd w:val="clear" w:color="auto" w:fill="FFFFFF"/>
        <w:rPr>
          <w:rFonts w:ascii="Verdana" w:hAnsi="Verdana"/>
          <w:color w:val="2C363A"/>
          <w:sz w:val="16"/>
          <w:szCs w:val="16"/>
        </w:rPr>
      </w:pPr>
    </w:p>
    <w:p w:rsidR="00B77667" w:rsidRPr="00BB2E09" w:rsidRDefault="00B77667" w:rsidP="00BB2E09">
      <w:pPr>
        <w:pStyle w:val="Prrafodelista"/>
        <w:shd w:val="clear" w:color="auto" w:fill="FFFFFF"/>
        <w:rPr>
          <w:rFonts w:ascii="Verdana" w:hAnsi="Verdana"/>
          <w:color w:val="2C363A"/>
          <w:sz w:val="16"/>
          <w:szCs w:val="16"/>
        </w:rPr>
      </w:pPr>
      <w:r w:rsidRPr="00BB2E09">
        <w:rPr>
          <w:rFonts w:ascii="Verdana" w:hAnsi="Verdana"/>
          <w:color w:val="2C363A"/>
          <w:sz w:val="16"/>
          <w:szCs w:val="16"/>
        </w:rPr>
        <w:t>3. </w:t>
      </w:r>
      <w:r w:rsidRPr="00BB2E09">
        <w:rPr>
          <w:rFonts w:ascii="Verdana" w:hAnsi="Verdana"/>
          <w:b/>
          <w:bCs/>
          <w:color w:val="2C363A"/>
          <w:sz w:val="16"/>
          <w:szCs w:val="16"/>
        </w:rPr>
        <w:t>Se recomienda</w:t>
      </w:r>
      <w:r w:rsidRPr="00BB2E09">
        <w:rPr>
          <w:rFonts w:ascii="Verdana" w:hAnsi="Verdana"/>
          <w:color w:val="2C363A"/>
          <w:sz w:val="16"/>
          <w:szCs w:val="16"/>
        </w:rPr>
        <w:t> el uso de la mascarilla en </w:t>
      </w:r>
      <w:r w:rsidRPr="00BB2E09">
        <w:rPr>
          <w:rFonts w:ascii="Verdana" w:hAnsi="Verdana"/>
          <w:b/>
          <w:bCs/>
          <w:color w:val="2C363A"/>
          <w:sz w:val="16"/>
          <w:szCs w:val="16"/>
        </w:rPr>
        <w:t>lugares de mucha afluencia de personas o en eventos multitudinarios</w:t>
      </w:r>
      <w:r w:rsidRPr="00BB2E09">
        <w:rPr>
          <w:rFonts w:ascii="Verdana" w:hAnsi="Verdana"/>
          <w:color w:val="2C363A"/>
          <w:sz w:val="16"/>
          <w:szCs w:val="16"/>
        </w:rPr>
        <w:t>.</w:t>
      </w:r>
    </w:p>
    <w:p w:rsidR="00B77667" w:rsidRPr="00BB2E09" w:rsidRDefault="00B77667" w:rsidP="00BB2E09">
      <w:pPr>
        <w:pStyle w:val="Prrafodelista"/>
        <w:shd w:val="clear" w:color="auto" w:fill="FFFFFF"/>
        <w:rPr>
          <w:rFonts w:ascii="Verdana" w:hAnsi="Verdana"/>
          <w:color w:val="2C363A"/>
          <w:sz w:val="16"/>
          <w:szCs w:val="16"/>
        </w:rPr>
      </w:pPr>
    </w:p>
    <w:p w:rsidR="00B77667" w:rsidRPr="00BB2E09" w:rsidRDefault="00B77667" w:rsidP="00BB2E09">
      <w:pPr>
        <w:pStyle w:val="Prrafodelista"/>
        <w:shd w:val="clear" w:color="auto" w:fill="FFFFFF"/>
        <w:rPr>
          <w:rFonts w:ascii="Verdana" w:hAnsi="Verdana"/>
          <w:color w:val="2C363A"/>
          <w:sz w:val="16"/>
          <w:szCs w:val="16"/>
        </w:rPr>
      </w:pPr>
      <w:r w:rsidRPr="00BB2E09">
        <w:rPr>
          <w:rFonts w:ascii="Verdana" w:hAnsi="Verdana"/>
          <w:color w:val="2C363A"/>
          <w:sz w:val="16"/>
          <w:szCs w:val="16"/>
        </w:rPr>
        <w:t>4. </w:t>
      </w:r>
      <w:r w:rsidRPr="00BB2E09">
        <w:rPr>
          <w:rFonts w:ascii="Verdana" w:hAnsi="Verdana"/>
          <w:b/>
          <w:bCs/>
          <w:color w:val="2C363A"/>
          <w:sz w:val="16"/>
          <w:szCs w:val="16"/>
        </w:rPr>
        <w:t>Se recomienda</w:t>
      </w:r>
      <w:r w:rsidRPr="00BB2E09">
        <w:rPr>
          <w:rFonts w:ascii="Verdana" w:hAnsi="Verdana"/>
          <w:color w:val="2C363A"/>
          <w:sz w:val="16"/>
          <w:szCs w:val="16"/>
        </w:rPr>
        <w:t> </w:t>
      </w:r>
      <w:r w:rsidRPr="00BB2E09">
        <w:rPr>
          <w:rFonts w:ascii="Verdana" w:hAnsi="Verdana"/>
          <w:b/>
          <w:bCs/>
          <w:color w:val="2C363A"/>
          <w:sz w:val="16"/>
          <w:szCs w:val="16"/>
        </w:rPr>
        <w:t>enfáticamente</w:t>
      </w:r>
      <w:r w:rsidRPr="00BB2E09">
        <w:rPr>
          <w:rFonts w:ascii="Verdana" w:hAnsi="Verdana"/>
          <w:color w:val="2C363A"/>
          <w:sz w:val="16"/>
          <w:szCs w:val="16"/>
        </w:rPr>
        <w:t> el uso de la mascarilla a aquellas personas cuyas circunstancias personales la hagan </w:t>
      </w:r>
      <w:r w:rsidRPr="00BB2E09">
        <w:rPr>
          <w:rFonts w:ascii="Verdana" w:hAnsi="Verdana"/>
          <w:b/>
          <w:bCs/>
          <w:color w:val="2C363A"/>
          <w:sz w:val="16"/>
          <w:szCs w:val="16"/>
        </w:rPr>
        <w:t>más vulnerable a la infección por Covid-19</w:t>
      </w:r>
      <w:r w:rsidRPr="00BB2E09">
        <w:rPr>
          <w:rFonts w:ascii="Verdana" w:hAnsi="Verdana"/>
          <w:color w:val="2C363A"/>
          <w:sz w:val="16"/>
          <w:szCs w:val="16"/>
        </w:rPr>
        <w:t>.</w:t>
      </w:r>
    </w:p>
    <w:p w:rsidR="00B77667" w:rsidRPr="00BB2E09" w:rsidRDefault="00B77667" w:rsidP="00BB2E09">
      <w:pPr>
        <w:pStyle w:val="Prrafodelista"/>
        <w:shd w:val="clear" w:color="auto" w:fill="FFFFFF"/>
        <w:rPr>
          <w:rFonts w:ascii="Verdana" w:hAnsi="Verdana"/>
          <w:color w:val="2C363A"/>
          <w:sz w:val="16"/>
          <w:szCs w:val="16"/>
        </w:rPr>
      </w:pPr>
    </w:p>
    <w:p w:rsidR="00B77667" w:rsidRPr="00BB2E09" w:rsidRDefault="00B77667" w:rsidP="00BB2E09">
      <w:pPr>
        <w:pStyle w:val="Prrafodelista"/>
        <w:shd w:val="clear" w:color="auto" w:fill="FFFFFF"/>
        <w:rPr>
          <w:rFonts w:ascii="Verdana" w:hAnsi="Verdana"/>
          <w:color w:val="2C363A"/>
          <w:sz w:val="16"/>
          <w:szCs w:val="16"/>
        </w:rPr>
      </w:pPr>
      <w:r w:rsidRPr="00BB2E09">
        <w:rPr>
          <w:rFonts w:ascii="Verdana" w:hAnsi="Verdana"/>
          <w:color w:val="2C363A"/>
          <w:sz w:val="16"/>
          <w:szCs w:val="16"/>
        </w:rPr>
        <w:t>5. </w:t>
      </w:r>
      <w:r w:rsidRPr="00BB2E09">
        <w:rPr>
          <w:rFonts w:ascii="Verdana" w:hAnsi="Verdana"/>
          <w:b/>
          <w:bCs/>
          <w:color w:val="2C363A"/>
          <w:sz w:val="16"/>
          <w:szCs w:val="16"/>
        </w:rPr>
        <w:t>En ningún caso se puede obligar a los estudiantes a utilizar la mascarilla</w:t>
      </w:r>
      <w:r w:rsidRPr="00BB2E09">
        <w:rPr>
          <w:rFonts w:ascii="Verdana" w:hAnsi="Verdana"/>
          <w:color w:val="2C363A"/>
          <w:sz w:val="16"/>
          <w:szCs w:val="16"/>
        </w:rPr>
        <w:t>, por lo que se recomienda que el/la docente que presente una mayor vulnerabilidad a la enfermedad adopte las medidas adecuadas de autoprotección (uso de mascarilla FPP2). </w:t>
      </w:r>
    </w:p>
    <w:p w:rsidR="00B77667" w:rsidRPr="00BB2E09" w:rsidRDefault="00B77667" w:rsidP="00BB2E09">
      <w:pPr>
        <w:shd w:val="clear" w:color="auto" w:fill="FFFFFF"/>
        <w:ind w:left="360"/>
        <w:rPr>
          <w:rFonts w:ascii="Verdana" w:hAnsi="Verdana"/>
          <w:color w:val="2C363A"/>
          <w:sz w:val="16"/>
          <w:szCs w:val="16"/>
        </w:rPr>
      </w:pPr>
      <w:r w:rsidRPr="00BB2E09">
        <w:rPr>
          <w:rFonts w:ascii="Verdana" w:hAnsi="Verdana"/>
          <w:color w:val="2C363A"/>
          <w:sz w:val="16"/>
          <w:szCs w:val="16"/>
        </w:rPr>
        <w:t>Reciban un cordial saludo,</w:t>
      </w:r>
    </w:p>
    <w:p w:rsidR="00B77667" w:rsidRPr="00BB2E09" w:rsidRDefault="00B77667" w:rsidP="00BB2E09">
      <w:pPr>
        <w:pStyle w:val="Prrafodelista"/>
        <w:shd w:val="clear" w:color="auto" w:fill="FFFFFF"/>
        <w:rPr>
          <w:rFonts w:ascii="Verdana" w:hAnsi="Verdana"/>
          <w:color w:val="2C363A"/>
          <w:sz w:val="16"/>
          <w:szCs w:val="16"/>
        </w:rPr>
      </w:pPr>
    </w:p>
    <w:p w:rsidR="00B77667" w:rsidRPr="00BB2E09" w:rsidRDefault="00B77667" w:rsidP="00BB2E09">
      <w:pPr>
        <w:pStyle w:val="Prrafodelista"/>
        <w:shd w:val="clear" w:color="auto" w:fill="FFFFFF"/>
        <w:rPr>
          <w:rFonts w:ascii="Verdana" w:hAnsi="Verdana"/>
          <w:color w:val="2C363A"/>
          <w:sz w:val="16"/>
          <w:szCs w:val="16"/>
        </w:rPr>
      </w:pPr>
      <w:r w:rsidRPr="00BB2E09">
        <w:rPr>
          <w:rFonts w:ascii="Verdana" w:hAnsi="Verdana"/>
          <w:color w:val="2C363A"/>
          <w:sz w:val="16"/>
          <w:szCs w:val="16"/>
        </w:rPr>
        <w:t>Laura López de la Cruz </w:t>
      </w:r>
    </w:p>
    <w:p w:rsidR="00B77667" w:rsidRPr="00BB2E09" w:rsidRDefault="00B77667" w:rsidP="00BB2E09">
      <w:pPr>
        <w:pStyle w:val="Prrafodelista"/>
        <w:shd w:val="clear" w:color="auto" w:fill="FFFFFF"/>
        <w:rPr>
          <w:rFonts w:ascii="Verdana" w:hAnsi="Verdana"/>
          <w:color w:val="2C363A"/>
          <w:sz w:val="16"/>
          <w:szCs w:val="16"/>
        </w:rPr>
      </w:pPr>
      <w:r w:rsidRPr="00BB2E09">
        <w:rPr>
          <w:rFonts w:ascii="Verdana" w:hAnsi="Verdana"/>
          <w:color w:val="2C363A"/>
          <w:sz w:val="16"/>
          <w:szCs w:val="16"/>
        </w:rPr>
        <w:t>Vicerrectora</w:t>
      </w:r>
    </w:p>
    <w:p w:rsidR="00B77667" w:rsidRDefault="00B77667" w:rsidP="00BB2E09">
      <w:pPr>
        <w:pStyle w:val="Prrafodelista"/>
        <w:shd w:val="clear" w:color="auto" w:fill="FFFFFF"/>
        <w:rPr>
          <w:rFonts w:ascii="Arial" w:hAnsi="Arial" w:cs="Arial"/>
          <w:color w:val="003772"/>
          <w:sz w:val="16"/>
          <w:szCs w:val="16"/>
        </w:rPr>
      </w:pPr>
      <w:r w:rsidRPr="00BB2E09">
        <w:rPr>
          <w:rFonts w:ascii="-webkit-standard" w:hAnsi="-webkit-standard"/>
          <w:color w:val="000000"/>
          <w:sz w:val="16"/>
          <w:szCs w:val="16"/>
        </w:rPr>
        <w:br/>
      </w:r>
      <w:r w:rsidRPr="00BB2E09">
        <w:rPr>
          <w:rFonts w:ascii="Arial" w:hAnsi="Arial" w:cs="Arial"/>
          <w:b/>
          <w:bCs/>
          <w:color w:val="003772"/>
          <w:sz w:val="16"/>
          <w:szCs w:val="16"/>
        </w:rPr>
        <w:t>Laura López de la Cruz</w:t>
      </w:r>
      <w:r w:rsidRPr="00BB2E09">
        <w:rPr>
          <w:rFonts w:ascii="Arial" w:hAnsi="Arial" w:cs="Arial"/>
          <w:b/>
          <w:bCs/>
          <w:color w:val="003772"/>
          <w:sz w:val="16"/>
          <w:szCs w:val="16"/>
        </w:rPr>
        <w:br/>
        <w:t>Vicerrectora de Relaciones Institucionales y Fundaciones</w:t>
      </w:r>
      <w:r w:rsidRPr="00BB2E09">
        <w:rPr>
          <w:rFonts w:ascii="Arial" w:hAnsi="Arial" w:cs="Arial"/>
          <w:b/>
          <w:bCs/>
          <w:color w:val="003772"/>
          <w:sz w:val="16"/>
          <w:szCs w:val="16"/>
        </w:rPr>
        <w:br/>
      </w:r>
      <w:r w:rsidRPr="00BB2E09">
        <w:rPr>
          <w:rFonts w:ascii="Arial" w:hAnsi="Arial" w:cs="Arial"/>
          <w:color w:val="003772"/>
          <w:sz w:val="16"/>
          <w:szCs w:val="16"/>
        </w:rPr>
        <w:t>Tel: 954 349 225- 954 349 081</w:t>
      </w:r>
      <w:r w:rsidRPr="00BB2E09">
        <w:rPr>
          <w:rFonts w:ascii="Arial" w:hAnsi="Arial" w:cs="Arial"/>
          <w:color w:val="000000"/>
          <w:sz w:val="16"/>
          <w:szCs w:val="16"/>
        </w:rPr>
        <w:br/>
      </w:r>
      <w:hyperlink r:id="rId17" w:tgtFrame="_blank" w:history="1">
        <w:r w:rsidRPr="00BB2E09">
          <w:rPr>
            <w:rStyle w:val="Hipervnculo"/>
            <w:rFonts w:ascii="Arial" w:hAnsi="Arial" w:cs="Arial"/>
            <w:color w:val="003772"/>
            <w:sz w:val="16"/>
            <w:szCs w:val="16"/>
          </w:rPr>
          <w:t>www.upo.es/rectorado </w:t>
        </w:r>
      </w:hyperlink>
      <w:r w:rsidRPr="00BB2E09">
        <w:rPr>
          <w:rFonts w:ascii="Arial" w:hAnsi="Arial" w:cs="Arial"/>
          <w:color w:val="000000"/>
          <w:sz w:val="16"/>
          <w:szCs w:val="16"/>
        </w:rPr>
        <w:br/>
      </w:r>
      <w:hyperlink r:id="rId18" w:tgtFrame="_blank" w:history="1">
        <w:r w:rsidRPr="00BB2E09">
          <w:rPr>
            <w:rStyle w:val="Hipervnculo"/>
            <w:rFonts w:ascii="Arial" w:hAnsi="Arial" w:cs="Arial"/>
            <w:color w:val="003772"/>
            <w:sz w:val="16"/>
            <w:szCs w:val="16"/>
          </w:rPr>
          <w:t>@</w:t>
        </w:r>
        <w:proofErr w:type="spellStart"/>
        <w:r w:rsidRPr="00BB2E09">
          <w:rPr>
            <w:rStyle w:val="Hipervnculo"/>
            <w:rFonts w:ascii="Arial" w:hAnsi="Arial" w:cs="Arial"/>
            <w:color w:val="003772"/>
            <w:sz w:val="16"/>
            <w:szCs w:val="16"/>
          </w:rPr>
          <w:t>pablodeolavide</w:t>
        </w:r>
        <w:proofErr w:type="spellEnd"/>
      </w:hyperlink>
      <w:r w:rsidRPr="00BB2E09">
        <w:rPr>
          <w:rFonts w:ascii="Arial" w:hAnsi="Arial" w:cs="Arial"/>
          <w:color w:val="000000"/>
          <w:sz w:val="16"/>
          <w:szCs w:val="16"/>
        </w:rPr>
        <w:br/>
      </w:r>
      <w:r w:rsidRPr="00BB2E09">
        <w:rPr>
          <w:rFonts w:ascii="Arial" w:hAnsi="Arial" w:cs="Arial"/>
          <w:color w:val="003772"/>
          <w:sz w:val="16"/>
          <w:szCs w:val="16"/>
        </w:rPr>
        <w:t xml:space="preserve">Ctra. de Utrera, km1, 41013 Sevilla </w:t>
      </w:r>
      <w:r w:rsidR="00C443E8">
        <w:rPr>
          <w:rFonts w:ascii="Arial" w:hAnsi="Arial" w:cs="Arial"/>
          <w:color w:val="003772"/>
          <w:sz w:val="16"/>
          <w:szCs w:val="16"/>
        </w:rPr>
        <w:t>–</w:t>
      </w:r>
      <w:r w:rsidRPr="00BB2E09">
        <w:rPr>
          <w:rFonts w:ascii="Arial" w:hAnsi="Arial" w:cs="Arial"/>
          <w:color w:val="003772"/>
          <w:sz w:val="16"/>
          <w:szCs w:val="16"/>
        </w:rPr>
        <w:t xml:space="preserve"> España</w:t>
      </w:r>
    </w:p>
    <w:p w:rsidR="00C443E8" w:rsidRPr="00BB2E09" w:rsidRDefault="00C443E8" w:rsidP="00BB2E09">
      <w:pPr>
        <w:pStyle w:val="Prrafodelista"/>
        <w:shd w:val="clear" w:color="auto" w:fill="FFFFFF"/>
        <w:rPr>
          <w:rFonts w:ascii="Verdana" w:hAnsi="Verdana"/>
          <w:color w:val="2C363A"/>
          <w:sz w:val="16"/>
          <w:szCs w:val="16"/>
        </w:rPr>
      </w:pPr>
    </w:p>
    <w:p w:rsidR="00F03D53" w:rsidRDefault="00D13F42" w:rsidP="00F03D53">
      <w:pPr>
        <w:pStyle w:val="Prrafodelista"/>
        <w:numPr>
          <w:ilvl w:val="0"/>
          <w:numId w:val="4"/>
        </w:numPr>
        <w:jc w:val="both"/>
      </w:pPr>
      <w:r>
        <w:t xml:space="preserve">Comunicación </w:t>
      </w:r>
      <w:r w:rsidR="00C443E8">
        <w:t xml:space="preserve">fluida entre profesorado/coordinación académica </w:t>
      </w:r>
      <w:r>
        <w:t xml:space="preserve">a través de mails </w:t>
      </w:r>
      <w:r w:rsidR="00C443E8">
        <w:t xml:space="preserve">para seguir protocolos establecidos ante </w:t>
      </w:r>
      <w:r>
        <w:t xml:space="preserve">la presencialidad ante los casos </w:t>
      </w:r>
      <w:proofErr w:type="spellStart"/>
      <w:r>
        <w:t>covid</w:t>
      </w:r>
      <w:proofErr w:type="spellEnd"/>
      <w:r>
        <w:t>. (</w:t>
      </w:r>
      <w:r w:rsidR="00C443E8">
        <w:t>Se muestra un ejemplo sin la identidad de los emisores por cuestión de confidencialidad</w:t>
      </w:r>
      <w:r>
        <w:t>)</w:t>
      </w:r>
      <w:r w:rsidR="00C443E8">
        <w:t>:</w:t>
      </w:r>
    </w:p>
    <w:p w:rsidR="00C443E8" w:rsidRPr="00C443E8" w:rsidRDefault="00C443E8" w:rsidP="00C443E8">
      <w:pPr>
        <w:pStyle w:val="Ttulo2"/>
        <w:shd w:val="clear" w:color="auto" w:fill="FFFFFF"/>
        <w:spacing w:before="0" w:beforeAutospacing="0"/>
        <w:rPr>
          <w:rFonts w:ascii="Verdana" w:hAnsi="Verdana"/>
          <w:color w:val="2C363A"/>
          <w:sz w:val="16"/>
          <w:szCs w:val="16"/>
        </w:rPr>
      </w:pPr>
      <w:r w:rsidRPr="00C443E8">
        <w:rPr>
          <w:rFonts w:ascii="Verdana" w:hAnsi="Verdana"/>
          <w:color w:val="2C363A"/>
          <w:sz w:val="16"/>
          <w:szCs w:val="16"/>
        </w:rPr>
        <w:t>Re: Positivo en COVID </w:t>
      </w:r>
    </w:p>
    <w:tbl>
      <w:tblPr>
        <w:tblW w:w="0" w:type="auto"/>
        <w:tblCellMar>
          <w:top w:w="15" w:type="dxa"/>
          <w:left w:w="15" w:type="dxa"/>
          <w:bottom w:w="15" w:type="dxa"/>
          <w:right w:w="15" w:type="dxa"/>
        </w:tblCellMar>
        <w:tblLook w:val="04A0" w:firstRow="1" w:lastRow="0" w:firstColumn="1" w:lastColumn="0" w:noHBand="0" w:noVBand="1"/>
      </w:tblPr>
      <w:tblGrid>
        <w:gridCol w:w="852"/>
        <w:gridCol w:w="2242"/>
      </w:tblGrid>
      <w:tr w:rsidR="00C443E8" w:rsidRPr="00C443E8" w:rsidTr="00C443E8">
        <w:tc>
          <w:tcPr>
            <w:tcW w:w="0" w:type="auto"/>
            <w:noWrap/>
            <w:hideMark/>
          </w:tcPr>
          <w:p w:rsidR="00C443E8" w:rsidRPr="00C443E8" w:rsidRDefault="00C443E8">
            <w:pPr>
              <w:rPr>
                <w:rFonts w:ascii="Times New Roman" w:hAnsi="Times New Roman"/>
                <w:b/>
                <w:bCs/>
                <w:color w:val="737677"/>
                <w:sz w:val="16"/>
                <w:szCs w:val="16"/>
              </w:rPr>
            </w:pPr>
            <w:r w:rsidRPr="00C443E8">
              <w:rPr>
                <w:b/>
                <w:bCs/>
                <w:color w:val="737677"/>
                <w:sz w:val="16"/>
                <w:szCs w:val="16"/>
              </w:rPr>
              <w:t>De</w:t>
            </w:r>
          </w:p>
        </w:tc>
        <w:tc>
          <w:tcPr>
            <w:tcW w:w="0" w:type="auto"/>
            <w:vAlign w:val="center"/>
            <w:hideMark/>
          </w:tcPr>
          <w:p w:rsidR="00C443E8" w:rsidRPr="00C443E8" w:rsidRDefault="00E018E0">
            <w:pPr>
              <w:rPr>
                <w:sz w:val="16"/>
                <w:szCs w:val="16"/>
              </w:rPr>
            </w:pPr>
            <w:hyperlink r:id="rId19" w:tooltip="lferama@upo.es" w:history="1">
              <w:r w:rsidR="00C443E8">
                <w:rPr>
                  <w:rStyle w:val="Hipervnculo"/>
                  <w:color w:val="0779E4"/>
                  <w:sz w:val="16"/>
                  <w:szCs w:val="16"/>
                </w:rPr>
                <w:t>X</w:t>
              </w:r>
              <w:r w:rsidR="00C443E8">
                <w:rPr>
                  <w:rStyle w:val="Hipervnculo"/>
                  <w:color w:val="0779E4"/>
                </w:rPr>
                <w:t>XX</w:t>
              </w:r>
            </w:hyperlink>
          </w:p>
        </w:tc>
      </w:tr>
      <w:tr w:rsidR="00C443E8" w:rsidRPr="00C443E8" w:rsidTr="00C443E8">
        <w:tc>
          <w:tcPr>
            <w:tcW w:w="0" w:type="auto"/>
            <w:noWrap/>
            <w:hideMark/>
          </w:tcPr>
          <w:p w:rsidR="00C443E8" w:rsidRPr="00C443E8" w:rsidRDefault="00C443E8">
            <w:pPr>
              <w:rPr>
                <w:b/>
                <w:bCs/>
                <w:color w:val="737677"/>
                <w:sz w:val="16"/>
                <w:szCs w:val="16"/>
              </w:rPr>
            </w:pPr>
            <w:r w:rsidRPr="00C443E8">
              <w:rPr>
                <w:b/>
                <w:bCs/>
                <w:color w:val="737677"/>
                <w:sz w:val="16"/>
                <w:szCs w:val="16"/>
              </w:rPr>
              <w:t>Destinatario</w:t>
            </w:r>
          </w:p>
        </w:tc>
        <w:tc>
          <w:tcPr>
            <w:tcW w:w="0" w:type="auto"/>
            <w:vAlign w:val="center"/>
            <w:hideMark/>
          </w:tcPr>
          <w:p w:rsidR="00C443E8" w:rsidRPr="00C443E8" w:rsidRDefault="00E018E0">
            <w:pPr>
              <w:rPr>
                <w:sz w:val="16"/>
                <w:szCs w:val="16"/>
              </w:rPr>
            </w:pPr>
            <w:hyperlink r:id="rId20" w:tooltip="marlopmon2@gmail.com" w:history="1">
              <w:r w:rsidR="00C443E8">
                <w:rPr>
                  <w:rStyle w:val="Hipervnculo"/>
                  <w:color w:val="0779E4"/>
                  <w:sz w:val="16"/>
                  <w:szCs w:val="16"/>
                </w:rPr>
                <w:t>X</w:t>
              </w:r>
              <w:r w:rsidR="00C443E8">
                <w:rPr>
                  <w:rStyle w:val="Hipervnculo"/>
                  <w:color w:val="0779E4"/>
                </w:rPr>
                <w:t>XX</w:t>
              </w:r>
            </w:hyperlink>
          </w:p>
        </w:tc>
      </w:tr>
      <w:tr w:rsidR="00C443E8" w:rsidRPr="00C443E8" w:rsidTr="00C443E8">
        <w:tc>
          <w:tcPr>
            <w:tcW w:w="0" w:type="auto"/>
            <w:noWrap/>
            <w:hideMark/>
          </w:tcPr>
          <w:p w:rsidR="00C443E8" w:rsidRPr="00C443E8" w:rsidRDefault="00C443E8">
            <w:pPr>
              <w:rPr>
                <w:b/>
                <w:bCs/>
                <w:color w:val="737677"/>
                <w:sz w:val="16"/>
                <w:szCs w:val="16"/>
              </w:rPr>
            </w:pPr>
            <w:proofErr w:type="spellStart"/>
            <w:r w:rsidRPr="00C443E8">
              <w:rPr>
                <w:b/>
                <w:bCs/>
                <w:color w:val="737677"/>
                <w:sz w:val="16"/>
                <w:szCs w:val="16"/>
              </w:rPr>
              <w:t>Cc</w:t>
            </w:r>
            <w:proofErr w:type="spellEnd"/>
          </w:p>
        </w:tc>
        <w:tc>
          <w:tcPr>
            <w:tcW w:w="0" w:type="auto"/>
            <w:vAlign w:val="center"/>
            <w:hideMark/>
          </w:tcPr>
          <w:p w:rsidR="00C443E8" w:rsidRPr="00C443E8" w:rsidRDefault="00E018E0">
            <w:pPr>
              <w:rPr>
                <w:sz w:val="16"/>
                <w:szCs w:val="16"/>
              </w:rPr>
            </w:pPr>
            <w:hyperlink r:id="rId21" w:tooltip="comisionmasterbilingue@upo.es" w:history="1">
              <w:r w:rsidR="00C443E8" w:rsidRPr="00C443E8">
                <w:rPr>
                  <w:rStyle w:val="Hipervnculo"/>
                  <w:color w:val="0779E4"/>
                  <w:sz w:val="16"/>
                  <w:szCs w:val="16"/>
                </w:rPr>
                <w:t>comisionmasterbilingue@upo.es</w:t>
              </w:r>
            </w:hyperlink>
            <w:r w:rsidR="00C443E8" w:rsidRPr="00C443E8">
              <w:rPr>
                <w:sz w:val="16"/>
                <w:szCs w:val="16"/>
              </w:rPr>
              <w:t xml:space="preserve">,  </w:t>
            </w:r>
          </w:p>
        </w:tc>
      </w:tr>
      <w:tr w:rsidR="00C443E8" w:rsidRPr="00C443E8" w:rsidTr="00C443E8">
        <w:tc>
          <w:tcPr>
            <w:tcW w:w="0" w:type="auto"/>
            <w:noWrap/>
            <w:hideMark/>
          </w:tcPr>
          <w:p w:rsidR="00C443E8" w:rsidRPr="00C443E8" w:rsidRDefault="00C443E8">
            <w:pPr>
              <w:rPr>
                <w:b/>
                <w:bCs/>
                <w:color w:val="737677"/>
                <w:sz w:val="16"/>
                <w:szCs w:val="16"/>
              </w:rPr>
            </w:pPr>
            <w:r w:rsidRPr="00C443E8">
              <w:rPr>
                <w:b/>
                <w:bCs/>
                <w:color w:val="737677"/>
                <w:sz w:val="16"/>
                <w:szCs w:val="16"/>
              </w:rPr>
              <w:t>Fecha</w:t>
            </w:r>
          </w:p>
        </w:tc>
        <w:tc>
          <w:tcPr>
            <w:tcW w:w="0" w:type="auto"/>
            <w:vAlign w:val="center"/>
            <w:hideMark/>
          </w:tcPr>
          <w:p w:rsidR="00C443E8" w:rsidRPr="00C443E8" w:rsidRDefault="00C443E8">
            <w:pPr>
              <w:rPr>
                <w:sz w:val="16"/>
                <w:szCs w:val="16"/>
              </w:rPr>
            </w:pPr>
            <w:r w:rsidRPr="00C443E8">
              <w:rPr>
                <w:sz w:val="16"/>
                <w:szCs w:val="16"/>
              </w:rPr>
              <w:t>2022-01-17 07:54</w:t>
            </w:r>
          </w:p>
        </w:tc>
      </w:tr>
    </w:tbl>
    <w:p w:rsidR="00C443E8" w:rsidRPr="00C443E8" w:rsidRDefault="00E018E0" w:rsidP="00C443E8">
      <w:pPr>
        <w:shd w:val="clear" w:color="auto" w:fill="FFFFFF"/>
        <w:rPr>
          <w:rFonts w:ascii="Verdana" w:hAnsi="Verdana"/>
          <w:color w:val="2C363A"/>
          <w:sz w:val="16"/>
          <w:szCs w:val="16"/>
        </w:rPr>
      </w:pPr>
      <w:hyperlink r:id="rId22" w:anchor="headers" w:history="1">
        <w:r w:rsidR="00C443E8" w:rsidRPr="00C443E8">
          <w:rPr>
            <w:rStyle w:val="Hipervnculo"/>
            <w:rFonts w:ascii="Verdana" w:hAnsi="Verdana"/>
            <w:color w:val="0779E4"/>
            <w:sz w:val="16"/>
            <w:szCs w:val="16"/>
          </w:rPr>
          <w:t>Resumen</w:t>
        </w:r>
      </w:hyperlink>
      <w:r w:rsidR="00C443E8" w:rsidRPr="00C443E8">
        <w:rPr>
          <w:rFonts w:ascii="Verdana" w:hAnsi="Verdana"/>
          <w:color w:val="2C363A"/>
          <w:sz w:val="16"/>
          <w:szCs w:val="16"/>
        </w:rPr>
        <w:t> </w:t>
      </w:r>
      <w:hyperlink r:id="rId23" w:anchor="all-headers" w:history="1">
        <w:r w:rsidR="00C443E8" w:rsidRPr="00C443E8">
          <w:rPr>
            <w:rStyle w:val="Hipervnculo"/>
            <w:rFonts w:ascii="Verdana" w:hAnsi="Verdana"/>
            <w:color w:val="0779E4"/>
            <w:sz w:val="16"/>
            <w:szCs w:val="16"/>
          </w:rPr>
          <w:t>Cabeceras</w:t>
        </w:r>
      </w:hyperlink>
      <w:r w:rsidR="00C443E8" w:rsidRPr="00C443E8">
        <w:rPr>
          <w:rFonts w:ascii="Verdana" w:hAnsi="Verdana"/>
          <w:color w:val="2C363A"/>
          <w:sz w:val="16"/>
          <w:szCs w:val="16"/>
        </w:rPr>
        <w:t> </w:t>
      </w:r>
      <w:hyperlink r:id="rId24" w:tooltip="Mostrar en formato de texto simple" w:history="1">
        <w:r w:rsidR="00C443E8" w:rsidRPr="00C443E8">
          <w:rPr>
            <w:rStyle w:val="inner"/>
            <w:rFonts w:ascii="Verdana" w:hAnsi="Verdana"/>
            <w:color w:val="0779E4"/>
            <w:sz w:val="16"/>
            <w:szCs w:val="16"/>
          </w:rPr>
          <w:t>Sólo texto</w:t>
        </w:r>
      </w:hyperlink>
    </w:p>
    <w:p w:rsidR="00C443E8" w:rsidRPr="00C443E8" w:rsidRDefault="00C443E8" w:rsidP="00C443E8">
      <w:pPr>
        <w:pStyle w:val="NormalWeb"/>
        <w:shd w:val="clear" w:color="auto" w:fill="FFFFFF"/>
        <w:spacing w:before="0" w:beforeAutospacing="0"/>
        <w:rPr>
          <w:rFonts w:ascii="Verdana" w:hAnsi="Verdana"/>
          <w:color w:val="2C363A"/>
          <w:sz w:val="16"/>
          <w:szCs w:val="16"/>
        </w:rPr>
      </w:pPr>
      <w:r w:rsidRPr="00C443E8">
        <w:rPr>
          <w:rFonts w:ascii="Verdana" w:hAnsi="Verdana"/>
          <w:color w:val="2C363A"/>
          <w:sz w:val="16"/>
          <w:szCs w:val="16"/>
        </w:rPr>
        <w:t xml:space="preserve">Buenos días, </w:t>
      </w:r>
      <w:r>
        <w:rPr>
          <w:rFonts w:ascii="Verdana" w:hAnsi="Verdana"/>
          <w:color w:val="2C363A"/>
          <w:sz w:val="16"/>
          <w:szCs w:val="16"/>
        </w:rPr>
        <w:t>XXX</w:t>
      </w:r>
      <w:r w:rsidRPr="00C443E8">
        <w:rPr>
          <w:rFonts w:ascii="Verdana" w:hAnsi="Verdana"/>
          <w:color w:val="2C363A"/>
          <w:sz w:val="16"/>
          <w:szCs w:val="16"/>
        </w:rPr>
        <w:t>: </w:t>
      </w:r>
    </w:p>
    <w:p w:rsidR="00C443E8" w:rsidRPr="00C443E8" w:rsidRDefault="00C443E8" w:rsidP="00C443E8">
      <w:pPr>
        <w:pStyle w:val="NormalWeb"/>
        <w:shd w:val="clear" w:color="auto" w:fill="FFFFFF"/>
        <w:spacing w:before="0" w:beforeAutospacing="0"/>
        <w:rPr>
          <w:rFonts w:ascii="Verdana" w:hAnsi="Verdana"/>
          <w:color w:val="2C363A"/>
          <w:sz w:val="16"/>
          <w:szCs w:val="16"/>
        </w:rPr>
      </w:pPr>
      <w:r w:rsidRPr="00C443E8">
        <w:rPr>
          <w:rFonts w:ascii="Verdana" w:hAnsi="Verdana"/>
          <w:color w:val="2C363A"/>
          <w:sz w:val="16"/>
          <w:szCs w:val="16"/>
        </w:rPr>
        <w:t>Lamento que hayas dado positivo y espero que estés con síntomas leves. </w:t>
      </w:r>
    </w:p>
    <w:p w:rsidR="00C443E8" w:rsidRPr="00C443E8" w:rsidRDefault="00C443E8" w:rsidP="00C443E8">
      <w:pPr>
        <w:pStyle w:val="NormalWeb"/>
        <w:shd w:val="clear" w:color="auto" w:fill="FFFFFF"/>
        <w:spacing w:before="0" w:beforeAutospacing="0"/>
        <w:rPr>
          <w:rFonts w:ascii="Verdana" w:hAnsi="Verdana"/>
          <w:color w:val="2C363A"/>
          <w:sz w:val="16"/>
          <w:szCs w:val="16"/>
        </w:rPr>
      </w:pPr>
      <w:r w:rsidRPr="00C443E8">
        <w:rPr>
          <w:rFonts w:ascii="Verdana" w:hAnsi="Verdana"/>
          <w:color w:val="2C363A"/>
          <w:sz w:val="16"/>
          <w:szCs w:val="16"/>
        </w:rPr>
        <w:lastRenderedPageBreak/>
        <w:t>Por favor, comunica tu contagio en la siguiente dirección, a efectos de rastreo: </w:t>
      </w:r>
      <w:hyperlink r:id="rId25" w:tgtFrame="_blank" w:history="1">
        <w:r w:rsidRPr="00C443E8">
          <w:rPr>
            <w:rStyle w:val="Hipervnculo"/>
            <w:rFonts w:ascii="Verdana" w:hAnsi="Verdana"/>
            <w:color w:val="0779E4"/>
            <w:sz w:val="16"/>
            <w:szCs w:val="16"/>
          </w:rPr>
          <w:t>https://www.upo.es/formularios/comunicacion-covid19/index.html</w:t>
        </w:r>
      </w:hyperlink>
      <w:r w:rsidRPr="00C443E8">
        <w:rPr>
          <w:rFonts w:ascii="Verdana" w:hAnsi="Verdana"/>
          <w:color w:val="2C363A"/>
          <w:sz w:val="16"/>
          <w:szCs w:val="16"/>
        </w:rPr>
        <w:t> </w:t>
      </w:r>
    </w:p>
    <w:p w:rsidR="00C443E8" w:rsidRPr="00C443E8" w:rsidRDefault="00C443E8" w:rsidP="00C443E8">
      <w:pPr>
        <w:pStyle w:val="NormalWeb"/>
        <w:shd w:val="clear" w:color="auto" w:fill="FFFFFF"/>
        <w:spacing w:before="0" w:beforeAutospacing="0"/>
        <w:rPr>
          <w:rFonts w:ascii="Verdana" w:hAnsi="Verdana"/>
          <w:color w:val="2C363A"/>
          <w:sz w:val="16"/>
          <w:szCs w:val="16"/>
        </w:rPr>
      </w:pPr>
      <w:r w:rsidRPr="00C443E8">
        <w:rPr>
          <w:rFonts w:ascii="Verdana" w:hAnsi="Verdana"/>
          <w:color w:val="2C363A"/>
          <w:sz w:val="16"/>
          <w:szCs w:val="16"/>
        </w:rPr>
        <w:t>Además, como debes guardar cuarentena, tienes que comunicarlo en la siguiente aplicación: </w:t>
      </w:r>
      <w:hyperlink r:id="rId26" w:tgtFrame="_blank" w:history="1">
        <w:r w:rsidRPr="00C443E8">
          <w:rPr>
            <w:rStyle w:val="Hipervnculo"/>
            <w:rFonts w:ascii="Verdana" w:hAnsi="Verdana"/>
            <w:color w:val="0779E4"/>
            <w:sz w:val="16"/>
            <w:szCs w:val="16"/>
          </w:rPr>
          <w:t>https://www.upo.es/comu-conf-covid/index.php</w:t>
        </w:r>
      </w:hyperlink>
      <w:r w:rsidRPr="00C443E8">
        <w:rPr>
          <w:rFonts w:ascii="Verdana" w:hAnsi="Verdana"/>
          <w:color w:val="2C363A"/>
          <w:sz w:val="16"/>
          <w:szCs w:val="16"/>
        </w:rPr>
        <w:t> </w:t>
      </w:r>
    </w:p>
    <w:p w:rsidR="00C443E8" w:rsidRPr="00C443E8" w:rsidRDefault="00C443E8" w:rsidP="00C443E8">
      <w:pPr>
        <w:shd w:val="clear" w:color="auto" w:fill="FFFFFF"/>
        <w:rPr>
          <w:rFonts w:ascii="Verdana" w:hAnsi="Verdana"/>
          <w:color w:val="2C363A"/>
          <w:sz w:val="16"/>
          <w:szCs w:val="16"/>
        </w:rPr>
      </w:pPr>
      <w:r w:rsidRPr="00C443E8">
        <w:rPr>
          <w:rFonts w:ascii="Verdana" w:hAnsi="Verdana"/>
          <w:color w:val="2C363A"/>
          <w:sz w:val="16"/>
          <w:szCs w:val="16"/>
        </w:rPr>
        <w:t xml:space="preserve">Mientras tanto, puedes seguir las clases online a través de </w:t>
      </w:r>
      <w:proofErr w:type="spellStart"/>
      <w:r w:rsidRPr="00C443E8">
        <w:rPr>
          <w:rFonts w:ascii="Verdana" w:hAnsi="Verdana"/>
          <w:color w:val="2C363A"/>
          <w:sz w:val="16"/>
          <w:szCs w:val="16"/>
        </w:rPr>
        <w:t>blackboard</w:t>
      </w:r>
      <w:proofErr w:type="spellEnd"/>
      <w:r w:rsidRPr="00C443E8">
        <w:rPr>
          <w:rFonts w:ascii="Verdana" w:hAnsi="Verdana"/>
          <w:color w:val="2C363A"/>
          <w:sz w:val="16"/>
          <w:szCs w:val="16"/>
        </w:rPr>
        <w:t>. </w:t>
      </w:r>
    </w:p>
    <w:p w:rsidR="00C443E8" w:rsidRPr="00C443E8" w:rsidRDefault="00C443E8" w:rsidP="00C443E8">
      <w:pPr>
        <w:shd w:val="clear" w:color="auto" w:fill="FFFFFF"/>
        <w:rPr>
          <w:rFonts w:ascii="Verdana" w:hAnsi="Verdana"/>
          <w:color w:val="2C363A"/>
          <w:sz w:val="16"/>
          <w:szCs w:val="16"/>
        </w:rPr>
      </w:pPr>
      <w:r w:rsidRPr="00C443E8">
        <w:rPr>
          <w:rFonts w:ascii="Verdana" w:hAnsi="Verdana"/>
          <w:color w:val="2C363A"/>
          <w:sz w:val="16"/>
          <w:szCs w:val="16"/>
        </w:rPr>
        <w:t>Un saludo, </w:t>
      </w:r>
    </w:p>
    <w:p w:rsidR="00C443E8" w:rsidRPr="00C443E8" w:rsidRDefault="00C443E8" w:rsidP="00C443E8">
      <w:pPr>
        <w:shd w:val="clear" w:color="auto" w:fill="FFFFFF"/>
        <w:rPr>
          <w:rFonts w:ascii="Verdana" w:hAnsi="Verdana"/>
          <w:color w:val="2C363A"/>
          <w:sz w:val="16"/>
          <w:szCs w:val="16"/>
        </w:rPr>
      </w:pPr>
      <w:r>
        <w:rPr>
          <w:rFonts w:ascii="Verdana" w:hAnsi="Verdana"/>
          <w:color w:val="2C363A"/>
          <w:sz w:val="16"/>
          <w:szCs w:val="16"/>
        </w:rPr>
        <w:t>XXXX</w:t>
      </w:r>
    </w:p>
    <w:p w:rsidR="00C443E8" w:rsidRPr="00C443E8" w:rsidRDefault="00C443E8" w:rsidP="00C443E8">
      <w:pPr>
        <w:shd w:val="clear" w:color="auto" w:fill="FFFFFF"/>
        <w:rPr>
          <w:rFonts w:ascii="Verdana" w:hAnsi="Verdana" w:cs="Times New Roman"/>
          <w:color w:val="2C363A"/>
          <w:sz w:val="16"/>
          <w:szCs w:val="16"/>
        </w:rPr>
      </w:pPr>
      <w:r w:rsidRPr="00C443E8">
        <w:rPr>
          <w:rFonts w:ascii="Verdana" w:hAnsi="Verdana"/>
          <w:color w:val="2C363A"/>
          <w:sz w:val="16"/>
          <w:szCs w:val="16"/>
        </w:rPr>
        <w:t> ---</w:t>
      </w:r>
      <w:r w:rsidRPr="00C443E8">
        <w:rPr>
          <w:rFonts w:ascii="Courier New" w:hAnsi="Courier New" w:cs="Courier New"/>
          <w:color w:val="2C363A"/>
          <w:sz w:val="16"/>
          <w:szCs w:val="16"/>
        </w:rPr>
        <w:br/>
        <w:t>Coordina</w:t>
      </w:r>
      <w:r>
        <w:rPr>
          <w:rFonts w:ascii="Courier New" w:hAnsi="Courier New" w:cs="Courier New"/>
          <w:color w:val="2C363A"/>
          <w:sz w:val="16"/>
          <w:szCs w:val="16"/>
        </w:rPr>
        <w:t>ción</w:t>
      </w:r>
      <w:r w:rsidRPr="00C443E8">
        <w:rPr>
          <w:rFonts w:ascii="Courier New" w:hAnsi="Courier New" w:cs="Courier New"/>
          <w:color w:val="2C363A"/>
          <w:sz w:val="16"/>
          <w:szCs w:val="16"/>
        </w:rPr>
        <w:t xml:space="preserve"> Máster en Enseñanza Bilingüe</w:t>
      </w:r>
      <w:r w:rsidRPr="00C443E8">
        <w:rPr>
          <w:rFonts w:ascii="Courier New" w:hAnsi="Courier New" w:cs="Courier New"/>
          <w:color w:val="2C363A"/>
          <w:sz w:val="16"/>
          <w:szCs w:val="16"/>
        </w:rPr>
        <w:br/>
      </w:r>
    </w:p>
    <w:p w:rsidR="00C443E8" w:rsidRPr="00C443E8" w:rsidRDefault="00C443E8" w:rsidP="00C443E8">
      <w:pPr>
        <w:pStyle w:val="NormalWeb"/>
        <w:shd w:val="clear" w:color="auto" w:fill="FFFFFF"/>
        <w:spacing w:before="0" w:beforeAutospacing="0"/>
        <w:rPr>
          <w:rFonts w:ascii="Verdana" w:hAnsi="Verdana"/>
          <w:color w:val="2C363A"/>
          <w:sz w:val="16"/>
          <w:szCs w:val="16"/>
        </w:rPr>
      </w:pPr>
      <w:r w:rsidRPr="00C443E8">
        <w:rPr>
          <w:rFonts w:ascii="Verdana" w:hAnsi="Verdana"/>
          <w:color w:val="2C363A"/>
          <w:sz w:val="16"/>
          <w:szCs w:val="16"/>
        </w:rPr>
        <w:t xml:space="preserve">El 2022-01-16 13:07, </w:t>
      </w:r>
      <w:r>
        <w:rPr>
          <w:rFonts w:ascii="Verdana" w:hAnsi="Verdana"/>
          <w:color w:val="2C363A"/>
          <w:sz w:val="16"/>
          <w:szCs w:val="16"/>
        </w:rPr>
        <w:t>XXXX</w:t>
      </w:r>
      <w:r w:rsidRPr="00C443E8">
        <w:rPr>
          <w:rFonts w:ascii="Verdana" w:hAnsi="Verdana"/>
          <w:color w:val="2C363A"/>
          <w:sz w:val="16"/>
          <w:szCs w:val="16"/>
        </w:rPr>
        <w:t xml:space="preserve"> escribió:</w:t>
      </w:r>
    </w:p>
    <w:p w:rsidR="00C443E8" w:rsidRPr="00C443E8" w:rsidRDefault="00C443E8" w:rsidP="00C443E8">
      <w:pPr>
        <w:shd w:val="clear" w:color="auto" w:fill="FFFFFF"/>
        <w:rPr>
          <w:rFonts w:ascii="Verdana" w:hAnsi="Verdana"/>
          <w:color w:val="006A9D"/>
          <w:sz w:val="16"/>
          <w:szCs w:val="16"/>
        </w:rPr>
      </w:pPr>
      <w:r w:rsidRPr="00C443E8">
        <w:rPr>
          <w:rFonts w:ascii="Verdana" w:hAnsi="Verdana"/>
          <w:color w:val="006A9D"/>
          <w:sz w:val="16"/>
          <w:szCs w:val="16"/>
        </w:rPr>
        <w:t>Buenos días:</w:t>
      </w:r>
      <w:r>
        <w:rPr>
          <w:rFonts w:ascii="Verdana" w:hAnsi="Verdana"/>
          <w:color w:val="006A9D"/>
          <w:sz w:val="16"/>
          <w:szCs w:val="16"/>
        </w:rPr>
        <w:t xml:space="preserve"> </w:t>
      </w:r>
      <w:r w:rsidRPr="00C443E8">
        <w:rPr>
          <w:rFonts w:ascii="Verdana" w:hAnsi="Verdana"/>
          <w:color w:val="006A9D"/>
          <w:sz w:val="16"/>
          <w:szCs w:val="16"/>
        </w:rPr>
        <w:t xml:space="preserve">Mi nombre es </w:t>
      </w:r>
      <w:r>
        <w:rPr>
          <w:rFonts w:ascii="Verdana" w:hAnsi="Verdana"/>
          <w:color w:val="006A9D"/>
          <w:sz w:val="16"/>
          <w:szCs w:val="16"/>
        </w:rPr>
        <w:t>XXXX</w:t>
      </w:r>
      <w:r w:rsidRPr="00C443E8">
        <w:rPr>
          <w:rFonts w:ascii="Verdana" w:hAnsi="Verdana"/>
          <w:color w:val="006A9D"/>
          <w:sz w:val="16"/>
          <w:szCs w:val="16"/>
        </w:rPr>
        <w:t xml:space="preserve">, alumna del Máster de Enseñanza Bilingüe y he dado positivo en </w:t>
      </w:r>
      <w:proofErr w:type="spellStart"/>
      <w:r w:rsidRPr="00C443E8">
        <w:rPr>
          <w:rFonts w:ascii="Verdana" w:hAnsi="Verdana"/>
          <w:color w:val="006A9D"/>
          <w:sz w:val="16"/>
          <w:szCs w:val="16"/>
        </w:rPr>
        <w:t>covid</w:t>
      </w:r>
      <w:proofErr w:type="spellEnd"/>
      <w:r w:rsidRPr="00C443E8">
        <w:rPr>
          <w:rFonts w:ascii="Verdana" w:hAnsi="Verdana"/>
          <w:color w:val="006A9D"/>
          <w:sz w:val="16"/>
          <w:szCs w:val="16"/>
        </w:rPr>
        <w:t>.</w:t>
      </w:r>
    </w:p>
    <w:p w:rsidR="00C443E8" w:rsidRPr="00C443E8" w:rsidRDefault="00C443E8" w:rsidP="00C443E8">
      <w:pPr>
        <w:shd w:val="clear" w:color="auto" w:fill="FFFFFF"/>
        <w:rPr>
          <w:rFonts w:ascii="Verdana" w:hAnsi="Verdana"/>
          <w:color w:val="006A9D"/>
          <w:sz w:val="16"/>
          <w:szCs w:val="16"/>
        </w:rPr>
      </w:pPr>
      <w:r w:rsidRPr="00C443E8">
        <w:rPr>
          <w:rFonts w:ascii="Verdana" w:hAnsi="Verdana"/>
          <w:color w:val="006A9D"/>
          <w:sz w:val="16"/>
          <w:szCs w:val="16"/>
        </w:rPr>
        <w:t>Un saludo,</w:t>
      </w:r>
    </w:p>
    <w:p w:rsidR="00C443E8" w:rsidRPr="00C443E8" w:rsidRDefault="00C443E8" w:rsidP="00C443E8">
      <w:pPr>
        <w:shd w:val="clear" w:color="auto" w:fill="FFFFFF"/>
        <w:rPr>
          <w:rFonts w:ascii="Verdana" w:hAnsi="Verdana"/>
          <w:color w:val="006A9D"/>
          <w:sz w:val="16"/>
          <w:szCs w:val="16"/>
        </w:rPr>
      </w:pPr>
      <w:r>
        <w:rPr>
          <w:rFonts w:ascii="Verdana" w:hAnsi="Verdana"/>
          <w:color w:val="006A9D"/>
          <w:sz w:val="16"/>
          <w:szCs w:val="16"/>
        </w:rPr>
        <w:t>XXXX</w:t>
      </w:r>
    </w:p>
    <w:p w:rsidR="00983CAC" w:rsidRPr="00983CAC" w:rsidRDefault="00983CAC" w:rsidP="00983CAC">
      <w:pPr>
        <w:pStyle w:val="Prrafodelista"/>
        <w:numPr>
          <w:ilvl w:val="0"/>
          <w:numId w:val="4"/>
        </w:numPr>
        <w:jc w:val="both"/>
      </w:pPr>
      <w:r>
        <w:t xml:space="preserve">Se comunicó a los profesores las notificaciones recibidas en marzo 2022, en concreto el mensaje recibido </w:t>
      </w:r>
      <w:r w:rsidRPr="00983CAC">
        <w:rPr>
          <w:rFonts w:ascii="Verdana" w:eastAsia="Times New Roman" w:hAnsi="Verdana" w:cs="Times New Roman"/>
          <w:color w:val="2C363A"/>
          <w:sz w:val="20"/>
          <w:szCs w:val="20"/>
          <w:lang w:eastAsia="es-ES"/>
        </w:rPr>
        <w:t>de Alfredo Cortés Mira, del área de Salud y Prevención de la Universidad Pablo de Olavide:</w:t>
      </w:r>
    </w:p>
    <w:p w:rsidR="00983CAC" w:rsidRPr="00983CAC" w:rsidRDefault="00983CAC" w:rsidP="00983CAC">
      <w:pPr>
        <w:shd w:val="clear" w:color="auto" w:fill="FFFFFF"/>
        <w:spacing w:after="100" w:afterAutospacing="1" w:line="240" w:lineRule="auto"/>
        <w:rPr>
          <w:rFonts w:ascii="Verdana" w:eastAsia="Times New Roman" w:hAnsi="Verdana" w:cs="Times New Roman"/>
          <w:color w:val="2C363A"/>
          <w:sz w:val="20"/>
          <w:szCs w:val="20"/>
          <w:lang w:eastAsia="es-ES"/>
        </w:rPr>
      </w:pPr>
      <w:r w:rsidRPr="00983CAC">
        <w:rPr>
          <w:rFonts w:ascii="Verdana" w:eastAsia="Times New Roman" w:hAnsi="Verdana" w:cs="Times New Roman"/>
          <w:i/>
          <w:iCs/>
          <w:color w:val="2C363A"/>
          <w:sz w:val="20"/>
          <w:szCs w:val="20"/>
          <w:lang w:eastAsia="es-ES"/>
        </w:rPr>
        <w:t xml:space="preserve">La Comisión de Salud Pública en su nueva estrategia de vigilancia y control de la Covid-19, a partir del próximo lunes 28 de marzo de 2022, elimina los aislamientos en positivos </w:t>
      </w:r>
      <w:proofErr w:type="spellStart"/>
      <w:r w:rsidRPr="00983CAC">
        <w:rPr>
          <w:rFonts w:ascii="Verdana" w:eastAsia="Times New Roman" w:hAnsi="Verdana" w:cs="Times New Roman"/>
          <w:i/>
          <w:iCs/>
          <w:color w:val="2C363A"/>
          <w:sz w:val="20"/>
          <w:szCs w:val="20"/>
          <w:lang w:eastAsia="es-ES"/>
        </w:rPr>
        <w:t>asíntomáticos</w:t>
      </w:r>
      <w:proofErr w:type="spellEnd"/>
      <w:r w:rsidRPr="00983CAC">
        <w:rPr>
          <w:rFonts w:ascii="Verdana" w:eastAsia="Times New Roman" w:hAnsi="Verdana" w:cs="Times New Roman"/>
          <w:i/>
          <w:iCs/>
          <w:color w:val="2C363A"/>
          <w:sz w:val="20"/>
          <w:szCs w:val="20"/>
          <w:lang w:eastAsia="es-ES"/>
        </w:rPr>
        <w:t xml:space="preserve"> y casos leves, desapareciendo también las bajas que hasta ahora se efectuaban de forma automática por 7 días. Así mismo, todos los contactos estrechos a nivel comunitario, vacunados o no, estarán exentos de realizar cuarentena.</w:t>
      </w:r>
    </w:p>
    <w:p w:rsidR="00983CAC" w:rsidRPr="00983CAC" w:rsidRDefault="00983CAC" w:rsidP="00983CAC">
      <w:pPr>
        <w:shd w:val="clear" w:color="auto" w:fill="FFFFFF"/>
        <w:spacing w:after="100" w:afterAutospacing="1" w:line="240" w:lineRule="auto"/>
        <w:rPr>
          <w:rFonts w:ascii="Verdana" w:eastAsia="Times New Roman" w:hAnsi="Verdana" w:cs="Times New Roman"/>
          <w:color w:val="2C363A"/>
          <w:sz w:val="20"/>
          <w:szCs w:val="20"/>
          <w:lang w:eastAsia="es-ES"/>
        </w:rPr>
      </w:pPr>
      <w:r w:rsidRPr="00983CAC">
        <w:rPr>
          <w:rFonts w:ascii="Verdana" w:eastAsia="Times New Roman" w:hAnsi="Verdana" w:cs="Times New Roman"/>
          <w:i/>
          <w:iCs/>
          <w:color w:val="2C363A"/>
          <w:sz w:val="20"/>
          <w:szCs w:val="20"/>
          <w:lang w:eastAsia="es-ES"/>
        </w:rPr>
        <w:t>Solo deberán guardar cuarentenas los casos graves y población vulnerable de riesgo: personas mayores de 60 años, inmunodeprimidos y embarazadas.</w:t>
      </w:r>
    </w:p>
    <w:p w:rsidR="00983CAC" w:rsidRPr="00983CAC" w:rsidRDefault="00983CAC" w:rsidP="00983CAC">
      <w:pPr>
        <w:shd w:val="clear" w:color="auto" w:fill="FFFFFF"/>
        <w:spacing w:after="100" w:afterAutospacing="1" w:line="240" w:lineRule="auto"/>
        <w:rPr>
          <w:rFonts w:ascii="Verdana" w:eastAsia="Times New Roman" w:hAnsi="Verdana" w:cs="Times New Roman"/>
          <w:color w:val="2C363A"/>
          <w:sz w:val="20"/>
          <w:szCs w:val="20"/>
          <w:lang w:eastAsia="es-ES"/>
        </w:rPr>
      </w:pPr>
      <w:r w:rsidRPr="00983CAC">
        <w:rPr>
          <w:rFonts w:ascii="Verdana" w:eastAsia="Times New Roman" w:hAnsi="Verdana" w:cs="Times New Roman"/>
          <w:i/>
          <w:iCs/>
          <w:color w:val="2C363A"/>
          <w:sz w:val="20"/>
          <w:szCs w:val="20"/>
          <w:lang w:eastAsia="es-ES"/>
        </w:rPr>
        <w:t xml:space="preserve">Por </w:t>
      </w:r>
      <w:proofErr w:type="gramStart"/>
      <w:r w:rsidRPr="00983CAC">
        <w:rPr>
          <w:rFonts w:ascii="Verdana" w:eastAsia="Times New Roman" w:hAnsi="Verdana" w:cs="Times New Roman"/>
          <w:i/>
          <w:iCs/>
          <w:color w:val="2C363A"/>
          <w:sz w:val="20"/>
          <w:szCs w:val="20"/>
          <w:lang w:eastAsia="es-ES"/>
        </w:rPr>
        <w:t>tanto</w:t>
      </w:r>
      <w:proofErr w:type="gramEnd"/>
      <w:r w:rsidRPr="00983CAC">
        <w:rPr>
          <w:rFonts w:ascii="Verdana" w:eastAsia="Times New Roman" w:hAnsi="Verdana" w:cs="Times New Roman"/>
          <w:i/>
          <w:iCs/>
          <w:color w:val="2C363A"/>
          <w:sz w:val="20"/>
          <w:szCs w:val="20"/>
          <w:lang w:eastAsia="es-ES"/>
        </w:rPr>
        <w:t xml:space="preserve"> será el médico de familia o personal sanitario quien decida si se debe o no realizar algún tipo de cuarentena, facilitando el justificante correspondiente para alumnado, PDI y PAS.</w:t>
      </w:r>
    </w:p>
    <w:p w:rsidR="00983CAC" w:rsidRPr="00983CAC" w:rsidRDefault="00983CAC" w:rsidP="00983CAC">
      <w:pPr>
        <w:shd w:val="clear" w:color="auto" w:fill="FFFFFF"/>
        <w:spacing w:after="100" w:afterAutospacing="1" w:line="240" w:lineRule="auto"/>
        <w:rPr>
          <w:rFonts w:ascii="Verdana" w:eastAsia="Times New Roman" w:hAnsi="Verdana" w:cs="Times New Roman"/>
          <w:color w:val="2C363A"/>
          <w:sz w:val="20"/>
          <w:szCs w:val="20"/>
          <w:lang w:eastAsia="es-ES"/>
        </w:rPr>
      </w:pPr>
      <w:r w:rsidRPr="00983CAC">
        <w:rPr>
          <w:rFonts w:ascii="Verdana" w:eastAsia="Times New Roman" w:hAnsi="Verdana" w:cs="Times New Roman"/>
          <w:i/>
          <w:iCs/>
          <w:color w:val="2C363A"/>
          <w:sz w:val="20"/>
          <w:szCs w:val="20"/>
          <w:lang w:eastAsia="es-ES"/>
        </w:rPr>
        <w:t>Sigue siendo importante dirigir las actuaciones hacia la recomendación de medidas preventivas que sirvan para proteger a la población más vulnerable. Las medidas de prevención de la transmisión se consideran fundamentales y por ello, durante los 10 días posteriores a la última exposición, las personas positivas asintomáticas, casos leves y los contactos estrechos de los casos confirmados deben extremar las precauciones y en todo caso:</w:t>
      </w:r>
    </w:p>
    <w:p w:rsidR="00983CAC" w:rsidRPr="00983CAC" w:rsidRDefault="00983CAC" w:rsidP="00983CAC">
      <w:pPr>
        <w:numPr>
          <w:ilvl w:val="0"/>
          <w:numId w:val="8"/>
        </w:numPr>
        <w:shd w:val="clear" w:color="auto" w:fill="FFFFFF"/>
        <w:spacing w:after="0" w:line="240" w:lineRule="auto"/>
        <w:ind w:left="1440"/>
        <w:rPr>
          <w:rFonts w:ascii="Verdana" w:eastAsia="Times New Roman" w:hAnsi="Verdana" w:cs="Times New Roman"/>
          <w:color w:val="2C363A"/>
          <w:sz w:val="20"/>
          <w:szCs w:val="20"/>
          <w:lang w:eastAsia="es-ES"/>
        </w:rPr>
      </w:pPr>
    </w:p>
    <w:p w:rsidR="00983CAC" w:rsidRPr="00983CAC" w:rsidRDefault="00983CAC" w:rsidP="00983CAC">
      <w:pPr>
        <w:numPr>
          <w:ilvl w:val="1"/>
          <w:numId w:val="8"/>
        </w:numPr>
        <w:shd w:val="clear" w:color="auto" w:fill="FFFFFF"/>
        <w:spacing w:after="0" w:line="240" w:lineRule="auto"/>
        <w:ind w:left="2160"/>
        <w:rPr>
          <w:rFonts w:ascii="Verdana" w:eastAsia="Times New Roman" w:hAnsi="Verdana" w:cs="Times New Roman"/>
          <w:color w:val="2C363A"/>
          <w:sz w:val="20"/>
          <w:szCs w:val="20"/>
          <w:lang w:eastAsia="es-ES"/>
        </w:rPr>
      </w:pPr>
    </w:p>
    <w:p w:rsidR="00983CAC" w:rsidRPr="00983CAC" w:rsidRDefault="00983CAC" w:rsidP="00983CAC">
      <w:pPr>
        <w:numPr>
          <w:ilvl w:val="2"/>
          <w:numId w:val="8"/>
        </w:numPr>
        <w:shd w:val="clear" w:color="auto" w:fill="FFFFFF"/>
        <w:spacing w:before="100" w:beforeAutospacing="1" w:after="100" w:afterAutospacing="1" w:line="240" w:lineRule="auto"/>
        <w:rPr>
          <w:rFonts w:ascii="Verdana" w:eastAsia="Times New Roman" w:hAnsi="Verdana" w:cs="Times New Roman"/>
          <w:color w:val="2C363A"/>
          <w:sz w:val="20"/>
          <w:szCs w:val="20"/>
          <w:lang w:eastAsia="es-ES"/>
        </w:rPr>
      </w:pPr>
      <w:r w:rsidRPr="00983CAC">
        <w:rPr>
          <w:rFonts w:ascii="Verdana" w:eastAsia="Times New Roman" w:hAnsi="Verdana" w:cs="Times New Roman"/>
          <w:i/>
          <w:iCs/>
          <w:color w:val="2C363A"/>
          <w:sz w:val="20"/>
          <w:szCs w:val="20"/>
          <w:lang w:eastAsia="es-ES"/>
        </w:rPr>
        <w:t>Evitar el contacto con personas vulnerables.</w:t>
      </w:r>
    </w:p>
    <w:p w:rsidR="00983CAC" w:rsidRPr="00983CAC" w:rsidRDefault="00983CAC" w:rsidP="00983CAC">
      <w:pPr>
        <w:numPr>
          <w:ilvl w:val="2"/>
          <w:numId w:val="8"/>
        </w:numPr>
        <w:shd w:val="clear" w:color="auto" w:fill="FFFFFF"/>
        <w:spacing w:before="100" w:beforeAutospacing="1" w:after="100" w:afterAutospacing="1" w:line="240" w:lineRule="auto"/>
        <w:rPr>
          <w:rFonts w:ascii="Verdana" w:eastAsia="Times New Roman" w:hAnsi="Verdana" w:cs="Times New Roman"/>
          <w:color w:val="2C363A"/>
          <w:sz w:val="20"/>
          <w:szCs w:val="20"/>
          <w:lang w:eastAsia="es-ES"/>
        </w:rPr>
      </w:pPr>
      <w:r w:rsidRPr="00983CAC">
        <w:rPr>
          <w:rFonts w:ascii="Verdana" w:eastAsia="Times New Roman" w:hAnsi="Verdana" w:cs="Times New Roman"/>
          <w:i/>
          <w:iCs/>
          <w:color w:val="2C363A"/>
          <w:sz w:val="20"/>
          <w:szCs w:val="20"/>
          <w:lang w:eastAsia="es-ES"/>
        </w:rPr>
        <w:t>Utilizar mascarilla quirúrgica en sus interacciones sociales.</w:t>
      </w:r>
    </w:p>
    <w:p w:rsidR="00983CAC" w:rsidRPr="00983CAC" w:rsidRDefault="00983CAC" w:rsidP="00983CAC">
      <w:pPr>
        <w:numPr>
          <w:ilvl w:val="2"/>
          <w:numId w:val="8"/>
        </w:numPr>
        <w:shd w:val="clear" w:color="auto" w:fill="FFFFFF"/>
        <w:spacing w:before="100" w:beforeAutospacing="1" w:after="100" w:afterAutospacing="1" w:line="240" w:lineRule="auto"/>
        <w:rPr>
          <w:rFonts w:ascii="Verdana" w:eastAsia="Times New Roman" w:hAnsi="Verdana" w:cs="Times New Roman"/>
          <w:color w:val="2C363A"/>
          <w:sz w:val="20"/>
          <w:szCs w:val="20"/>
          <w:lang w:eastAsia="es-ES"/>
        </w:rPr>
      </w:pPr>
      <w:r w:rsidRPr="00983CAC">
        <w:rPr>
          <w:rFonts w:ascii="Verdana" w:eastAsia="Times New Roman" w:hAnsi="Verdana" w:cs="Times New Roman"/>
          <w:i/>
          <w:iCs/>
          <w:color w:val="2C363A"/>
          <w:sz w:val="20"/>
          <w:szCs w:val="20"/>
          <w:lang w:eastAsia="es-ES"/>
        </w:rPr>
        <w:t>mantener una adecuada higiene de manos.</w:t>
      </w:r>
    </w:p>
    <w:p w:rsidR="00983CAC" w:rsidRPr="00983CAC" w:rsidRDefault="00983CAC" w:rsidP="00983CAC">
      <w:pPr>
        <w:numPr>
          <w:ilvl w:val="2"/>
          <w:numId w:val="8"/>
        </w:numPr>
        <w:shd w:val="clear" w:color="auto" w:fill="FFFFFF"/>
        <w:spacing w:before="100" w:beforeAutospacing="1" w:after="100" w:afterAutospacing="1" w:line="240" w:lineRule="auto"/>
        <w:rPr>
          <w:rFonts w:ascii="Verdana" w:eastAsia="Times New Roman" w:hAnsi="Verdana" w:cs="Times New Roman"/>
          <w:color w:val="2C363A"/>
          <w:sz w:val="20"/>
          <w:szCs w:val="20"/>
          <w:lang w:eastAsia="es-ES"/>
        </w:rPr>
      </w:pPr>
      <w:r w:rsidRPr="00983CAC">
        <w:rPr>
          <w:rFonts w:ascii="Verdana" w:eastAsia="Times New Roman" w:hAnsi="Verdana" w:cs="Times New Roman"/>
          <w:i/>
          <w:iCs/>
          <w:color w:val="2C363A"/>
          <w:sz w:val="20"/>
          <w:szCs w:val="20"/>
          <w:lang w:eastAsia="es-ES"/>
        </w:rPr>
        <w:t>No acudir a eventos multitudinarios y reducir todo lo posible las interacciones sociales.</w:t>
      </w:r>
    </w:p>
    <w:p w:rsidR="00983CAC" w:rsidRPr="00983CAC" w:rsidRDefault="00983CAC" w:rsidP="00983CAC">
      <w:pPr>
        <w:numPr>
          <w:ilvl w:val="2"/>
          <w:numId w:val="8"/>
        </w:numPr>
        <w:shd w:val="clear" w:color="auto" w:fill="FFFFFF"/>
        <w:spacing w:before="100" w:beforeAutospacing="1" w:after="100" w:afterAutospacing="1" w:line="240" w:lineRule="auto"/>
        <w:rPr>
          <w:rFonts w:ascii="Verdana" w:eastAsia="Times New Roman" w:hAnsi="Verdana" w:cs="Times New Roman"/>
          <w:color w:val="2C363A"/>
          <w:sz w:val="20"/>
          <w:szCs w:val="20"/>
          <w:lang w:eastAsia="es-ES"/>
        </w:rPr>
      </w:pPr>
      <w:r w:rsidRPr="00983CAC">
        <w:rPr>
          <w:rFonts w:ascii="Verdana" w:eastAsia="Times New Roman" w:hAnsi="Verdana" w:cs="Times New Roman"/>
          <w:i/>
          <w:iCs/>
          <w:color w:val="2C363A"/>
          <w:sz w:val="20"/>
          <w:szCs w:val="20"/>
          <w:lang w:eastAsia="es-ES"/>
        </w:rPr>
        <w:t>Limitar los contactos a aquellos grupos con los que interaccionan habitualmente dentro de la Universidad.</w:t>
      </w:r>
    </w:p>
    <w:p w:rsidR="00983CAC" w:rsidRPr="00983CAC" w:rsidRDefault="00983CAC" w:rsidP="00983CAC">
      <w:pPr>
        <w:numPr>
          <w:ilvl w:val="2"/>
          <w:numId w:val="8"/>
        </w:numPr>
        <w:shd w:val="clear" w:color="auto" w:fill="FFFFFF"/>
        <w:spacing w:before="100" w:beforeAutospacing="1" w:after="100" w:afterAutospacing="1" w:line="240" w:lineRule="auto"/>
        <w:rPr>
          <w:rFonts w:ascii="Verdana" w:eastAsia="Times New Roman" w:hAnsi="Verdana" w:cs="Times New Roman"/>
          <w:color w:val="2C363A"/>
          <w:sz w:val="20"/>
          <w:szCs w:val="20"/>
          <w:lang w:eastAsia="es-ES"/>
        </w:rPr>
      </w:pPr>
      <w:r w:rsidRPr="00983CAC">
        <w:rPr>
          <w:rFonts w:ascii="Verdana" w:eastAsia="Times New Roman" w:hAnsi="Verdana" w:cs="Times New Roman"/>
          <w:i/>
          <w:iCs/>
          <w:color w:val="2C363A"/>
          <w:sz w:val="20"/>
          <w:szCs w:val="20"/>
          <w:lang w:eastAsia="es-ES"/>
        </w:rPr>
        <w:t>Así mismo, se recomienda realizar una vigilancia de la posible aparición de síntomas compatibles.</w:t>
      </w:r>
    </w:p>
    <w:p w:rsidR="00983CAC" w:rsidRDefault="00983CAC" w:rsidP="00983CAC">
      <w:pPr>
        <w:pStyle w:val="Prrafodelista"/>
        <w:jc w:val="both"/>
      </w:pPr>
    </w:p>
    <w:p w:rsidR="0070793E" w:rsidRDefault="007870EE" w:rsidP="00CE790F">
      <w:pPr>
        <w:pStyle w:val="Prrafodelista"/>
        <w:numPr>
          <w:ilvl w:val="0"/>
          <w:numId w:val="4"/>
        </w:numPr>
        <w:jc w:val="both"/>
      </w:pPr>
      <w:r>
        <w:t>Desarrollada con normalidad</w:t>
      </w:r>
      <w:r w:rsidR="005C05D0">
        <w:t xml:space="preserve"> </w:t>
      </w:r>
      <w:r w:rsidR="00983CAC">
        <w:t xml:space="preserve">clases y convocatorias de final de curso: </w:t>
      </w:r>
    </w:p>
    <w:p w:rsidR="0070793E" w:rsidRDefault="00983CAC" w:rsidP="0070793E">
      <w:pPr>
        <w:pStyle w:val="Prrafodelista"/>
        <w:jc w:val="both"/>
        <w:rPr>
          <w:rStyle w:val="Hipervnculo"/>
        </w:rPr>
      </w:pPr>
      <w:r>
        <w:t>Las asignaturas del segundo cuatrimestre</w:t>
      </w:r>
      <w:r w:rsidR="0070793E">
        <w:t xml:space="preserve"> se desarrollan presencialmente con normalidad, así como el plan de preparación para la presentación oral de la primera convocatoria de los </w:t>
      </w:r>
      <w:proofErr w:type="spellStart"/>
      <w:r w:rsidR="0070793E">
        <w:t>TFGs</w:t>
      </w:r>
      <w:proofErr w:type="spellEnd"/>
      <w:r w:rsidR="0070793E">
        <w:t xml:space="preserve">, presencial en los días </w:t>
      </w:r>
      <w:r w:rsidR="00F941B2">
        <w:t>7 y 8 julio 2022</w:t>
      </w:r>
      <w:r w:rsidR="0070793E">
        <w:t>. La Comisión Académica sig</w:t>
      </w:r>
      <w:r>
        <w:t>uió</w:t>
      </w:r>
      <w:r w:rsidR="0070793E">
        <w:t xml:space="preserve"> consultando las medidas de la Universidad, actualizadas en el espacio del Área de Salud (Véase “Protocolo de actuación y plan de contingencia de la UPO del 11/03/2020 y con revisiones del 31/03/2020, 15/05/2020, 25/09/20, 25/10/2021, así como el Resumen Plan COVID-19 en:</w:t>
      </w:r>
      <w:r w:rsidR="0070793E" w:rsidRPr="0070793E">
        <w:t xml:space="preserve"> </w:t>
      </w:r>
      <w:hyperlink r:id="rId27" w:history="1">
        <w:r w:rsidR="0070793E" w:rsidRPr="001D6D71">
          <w:rPr>
            <w:rStyle w:val="Hipervnculo"/>
          </w:rPr>
          <w:t>https://www.upo.es/sprl/informacion-covid-19/</w:t>
        </w:r>
      </w:hyperlink>
    </w:p>
    <w:p w:rsidR="00E018E0" w:rsidRDefault="00E018E0" w:rsidP="00E018E0">
      <w:pPr>
        <w:jc w:val="both"/>
      </w:pPr>
    </w:p>
    <w:p w:rsidR="00E018E0" w:rsidRDefault="00E018E0" w:rsidP="00E018E0">
      <w:pPr>
        <w:jc w:val="both"/>
      </w:pPr>
      <w:r>
        <w:t>En cuanto al principio del curso académico 2022-2023, se inició sin novedad en cuanto a las medidas COVID, que quedaron aprobadas y aplicadas en la inclusión de las adendas COVID en todas las guías docentes. Se siguen lógicamente las advertencias y medidas que establece y  presenta el Servicio de Salud y Prevención de la UPO a través de su página web</w:t>
      </w:r>
      <w:bookmarkStart w:id="0" w:name="_GoBack"/>
      <w:bookmarkEnd w:id="0"/>
      <w:r>
        <w:t xml:space="preserve">  (ver: </w:t>
      </w:r>
      <w:hyperlink r:id="rId28" w:history="1">
        <w:r w:rsidRPr="005B74CF">
          <w:rPr>
            <w:rStyle w:val="Hipervnculo"/>
          </w:rPr>
          <w:t>https://www.upo.es/sprl/informacion-covid-19/</w:t>
        </w:r>
      </w:hyperlink>
      <w:r>
        <w:t>)</w:t>
      </w:r>
    </w:p>
    <w:p w:rsidR="00E018E0" w:rsidRDefault="00E018E0" w:rsidP="00E018E0">
      <w:pPr>
        <w:jc w:val="both"/>
      </w:pPr>
    </w:p>
    <w:p w:rsidR="00F03D53" w:rsidRDefault="00F03D53" w:rsidP="00606985">
      <w:pPr>
        <w:pStyle w:val="Prrafodelista"/>
        <w:jc w:val="both"/>
      </w:pPr>
    </w:p>
    <w:p w:rsidR="00E018E0" w:rsidRDefault="00E018E0" w:rsidP="00606985">
      <w:pPr>
        <w:pStyle w:val="Prrafodelista"/>
        <w:jc w:val="both"/>
      </w:pPr>
    </w:p>
    <w:p w:rsidR="00F941B2" w:rsidRDefault="00F941B2" w:rsidP="00F941B2">
      <w:pPr>
        <w:jc w:val="both"/>
      </w:pPr>
      <w:r>
        <w:t xml:space="preserve">Firmado: María Losada </w:t>
      </w:r>
      <w:proofErr w:type="spellStart"/>
      <w:r>
        <w:t>Friend</w:t>
      </w:r>
      <w:proofErr w:type="spellEnd"/>
      <w:r>
        <w:t>. Responsable Calidad Máster Educación Bilingüe</w:t>
      </w:r>
    </w:p>
    <w:sectPr w:rsidR="00F941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C0591"/>
    <w:multiLevelType w:val="multilevel"/>
    <w:tmpl w:val="7286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E14DED"/>
    <w:multiLevelType w:val="hybridMultilevel"/>
    <w:tmpl w:val="815E72C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AB1DA8"/>
    <w:multiLevelType w:val="multilevel"/>
    <w:tmpl w:val="CFA6B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00CFF"/>
    <w:multiLevelType w:val="multilevel"/>
    <w:tmpl w:val="8ED64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61ED9"/>
    <w:multiLevelType w:val="multilevel"/>
    <w:tmpl w:val="36E0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23D2F"/>
    <w:multiLevelType w:val="hybridMultilevel"/>
    <w:tmpl w:val="A8E61EA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5B34E9"/>
    <w:multiLevelType w:val="multilevel"/>
    <w:tmpl w:val="3F38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E71ADA"/>
    <w:multiLevelType w:val="multilevel"/>
    <w:tmpl w:val="9E0A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81"/>
    <w:rsid w:val="0008402C"/>
    <w:rsid w:val="00226E76"/>
    <w:rsid w:val="002D43C1"/>
    <w:rsid w:val="003A0100"/>
    <w:rsid w:val="004B51E3"/>
    <w:rsid w:val="004C1B81"/>
    <w:rsid w:val="00530A9D"/>
    <w:rsid w:val="005B10F7"/>
    <w:rsid w:val="005C05D0"/>
    <w:rsid w:val="005C2914"/>
    <w:rsid w:val="00606985"/>
    <w:rsid w:val="0070793E"/>
    <w:rsid w:val="007870EE"/>
    <w:rsid w:val="008823FC"/>
    <w:rsid w:val="00983CAC"/>
    <w:rsid w:val="00A22705"/>
    <w:rsid w:val="00AF7A51"/>
    <w:rsid w:val="00B77667"/>
    <w:rsid w:val="00BB2E09"/>
    <w:rsid w:val="00C443E8"/>
    <w:rsid w:val="00C835E2"/>
    <w:rsid w:val="00CC44C3"/>
    <w:rsid w:val="00D13F42"/>
    <w:rsid w:val="00D329D7"/>
    <w:rsid w:val="00E018E0"/>
    <w:rsid w:val="00E1311A"/>
    <w:rsid w:val="00E85107"/>
    <w:rsid w:val="00E97E95"/>
    <w:rsid w:val="00F03D53"/>
    <w:rsid w:val="00F94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87C4"/>
  <w15:chartTrackingRefBased/>
  <w15:docId w15:val="{1A282FA7-2571-4E51-8E56-2C55535E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70793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23FC"/>
    <w:rPr>
      <w:color w:val="0563C1" w:themeColor="hyperlink"/>
      <w:u w:val="single"/>
    </w:rPr>
  </w:style>
  <w:style w:type="character" w:styleId="Hipervnculovisitado">
    <w:name w:val="FollowedHyperlink"/>
    <w:basedOn w:val="Fuentedeprrafopredeter"/>
    <w:uiPriority w:val="99"/>
    <w:semiHidden/>
    <w:unhideWhenUsed/>
    <w:rsid w:val="008823FC"/>
    <w:rPr>
      <w:color w:val="954F72" w:themeColor="followedHyperlink"/>
      <w:u w:val="single"/>
    </w:rPr>
  </w:style>
  <w:style w:type="paragraph" w:styleId="NormalWeb">
    <w:name w:val="Normal (Web)"/>
    <w:basedOn w:val="Normal"/>
    <w:uiPriority w:val="99"/>
    <w:semiHidden/>
    <w:unhideWhenUsed/>
    <w:rsid w:val="008823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26E76"/>
    <w:pPr>
      <w:ind w:left="720"/>
      <w:contextualSpacing/>
    </w:pPr>
  </w:style>
  <w:style w:type="character" w:styleId="Textoennegrita">
    <w:name w:val="Strong"/>
    <w:basedOn w:val="Fuentedeprrafopredeter"/>
    <w:uiPriority w:val="22"/>
    <w:qFormat/>
    <w:rsid w:val="00F03D53"/>
    <w:rPr>
      <w:b/>
      <w:bCs/>
    </w:rPr>
  </w:style>
  <w:style w:type="character" w:customStyle="1" w:styleId="Ttulo2Car">
    <w:name w:val="Título 2 Car"/>
    <w:basedOn w:val="Fuentedeprrafopredeter"/>
    <w:link w:val="Ttulo2"/>
    <w:uiPriority w:val="9"/>
    <w:rsid w:val="0070793E"/>
    <w:rPr>
      <w:rFonts w:ascii="Times New Roman" w:eastAsia="Times New Roman" w:hAnsi="Times New Roman" w:cs="Times New Roman"/>
      <w:b/>
      <w:bCs/>
      <w:sz w:val="36"/>
      <w:szCs w:val="36"/>
      <w:lang w:eastAsia="es-ES"/>
    </w:rPr>
  </w:style>
  <w:style w:type="character" w:customStyle="1" w:styleId="inner">
    <w:name w:val="inner"/>
    <w:basedOn w:val="Fuentedeprrafopredeter"/>
    <w:rsid w:val="00B77667"/>
  </w:style>
  <w:style w:type="character" w:customStyle="1" w:styleId="adr">
    <w:name w:val="adr"/>
    <w:basedOn w:val="Fuentedeprrafopredeter"/>
    <w:rsid w:val="00C443E8"/>
  </w:style>
  <w:style w:type="character" w:styleId="nfasis">
    <w:name w:val="Emphasis"/>
    <w:basedOn w:val="Fuentedeprrafopredeter"/>
    <w:uiPriority w:val="20"/>
    <w:qFormat/>
    <w:rsid w:val="00983CAC"/>
    <w:rPr>
      <w:i/>
      <w:iCs/>
    </w:rPr>
  </w:style>
  <w:style w:type="character" w:styleId="Mencinsinresolver">
    <w:name w:val="Unresolved Mention"/>
    <w:basedOn w:val="Fuentedeprrafopredeter"/>
    <w:uiPriority w:val="99"/>
    <w:semiHidden/>
    <w:unhideWhenUsed/>
    <w:rsid w:val="00E01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1500">
      <w:bodyDiv w:val="1"/>
      <w:marLeft w:val="0"/>
      <w:marRight w:val="0"/>
      <w:marTop w:val="0"/>
      <w:marBottom w:val="0"/>
      <w:divBdr>
        <w:top w:val="none" w:sz="0" w:space="0" w:color="auto"/>
        <w:left w:val="none" w:sz="0" w:space="0" w:color="auto"/>
        <w:bottom w:val="none" w:sz="0" w:space="0" w:color="auto"/>
        <w:right w:val="none" w:sz="0" w:space="0" w:color="auto"/>
      </w:divBdr>
    </w:div>
    <w:div w:id="45761158">
      <w:bodyDiv w:val="1"/>
      <w:marLeft w:val="0"/>
      <w:marRight w:val="0"/>
      <w:marTop w:val="0"/>
      <w:marBottom w:val="0"/>
      <w:divBdr>
        <w:top w:val="none" w:sz="0" w:space="0" w:color="auto"/>
        <w:left w:val="none" w:sz="0" w:space="0" w:color="auto"/>
        <w:bottom w:val="none" w:sz="0" w:space="0" w:color="auto"/>
        <w:right w:val="none" w:sz="0" w:space="0" w:color="auto"/>
      </w:divBdr>
      <w:divsChild>
        <w:div w:id="797138684">
          <w:marLeft w:val="0"/>
          <w:marRight w:val="0"/>
          <w:marTop w:val="0"/>
          <w:marBottom w:val="0"/>
          <w:divBdr>
            <w:top w:val="none" w:sz="0" w:space="0" w:color="auto"/>
            <w:left w:val="none" w:sz="0" w:space="0" w:color="auto"/>
            <w:bottom w:val="none" w:sz="0" w:space="0" w:color="auto"/>
            <w:right w:val="none" w:sz="0" w:space="0" w:color="auto"/>
          </w:divBdr>
          <w:divsChild>
            <w:div w:id="579604681">
              <w:marLeft w:val="0"/>
              <w:marRight w:val="0"/>
              <w:marTop w:val="0"/>
              <w:marBottom w:val="0"/>
              <w:divBdr>
                <w:top w:val="none" w:sz="0" w:space="0" w:color="auto"/>
                <w:left w:val="none" w:sz="0" w:space="0" w:color="auto"/>
                <w:bottom w:val="none" w:sz="0" w:space="0" w:color="auto"/>
                <w:right w:val="none" w:sz="0" w:space="0" w:color="auto"/>
              </w:divBdr>
            </w:div>
            <w:div w:id="1892501386">
              <w:marLeft w:val="0"/>
              <w:marRight w:val="0"/>
              <w:marTop w:val="0"/>
              <w:marBottom w:val="0"/>
              <w:divBdr>
                <w:top w:val="none" w:sz="0" w:space="0" w:color="auto"/>
                <w:left w:val="none" w:sz="0" w:space="0" w:color="auto"/>
                <w:bottom w:val="none" w:sz="0" w:space="0" w:color="auto"/>
                <w:right w:val="none" w:sz="0" w:space="0" w:color="auto"/>
              </w:divBdr>
            </w:div>
            <w:div w:id="107899266">
              <w:marLeft w:val="0"/>
              <w:marRight w:val="0"/>
              <w:marTop w:val="0"/>
              <w:marBottom w:val="0"/>
              <w:divBdr>
                <w:top w:val="none" w:sz="0" w:space="0" w:color="auto"/>
                <w:left w:val="none" w:sz="0" w:space="0" w:color="auto"/>
                <w:bottom w:val="none" w:sz="0" w:space="0" w:color="auto"/>
                <w:right w:val="none" w:sz="0" w:space="0" w:color="auto"/>
              </w:divBdr>
            </w:div>
            <w:div w:id="1284338822">
              <w:marLeft w:val="0"/>
              <w:marRight w:val="0"/>
              <w:marTop w:val="0"/>
              <w:marBottom w:val="0"/>
              <w:divBdr>
                <w:top w:val="none" w:sz="0" w:space="0" w:color="auto"/>
                <w:left w:val="none" w:sz="0" w:space="0" w:color="auto"/>
                <w:bottom w:val="none" w:sz="0" w:space="0" w:color="auto"/>
                <w:right w:val="none" w:sz="0" w:space="0" w:color="auto"/>
              </w:divBdr>
            </w:div>
            <w:div w:id="1398700297">
              <w:marLeft w:val="0"/>
              <w:marRight w:val="0"/>
              <w:marTop w:val="0"/>
              <w:marBottom w:val="0"/>
              <w:divBdr>
                <w:top w:val="none" w:sz="0" w:space="0" w:color="auto"/>
                <w:left w:val="none" w:sz="0" w:space="0" w:color="auto"/>
                <w:bottom w:val="none" w:sz="0" w:space="0" w:color="auto"/>
                <w:right w:val="none" w:sz="0" w:space="0" w:color="auto"/>
              </w:divBdr>
            </w:div>
            <w:div w:id="2026516496">
              <w:marLeft w:val="0"/>
              <w:marRight w:val="0"/>
              <w:marTop w:val="0"/>
              <w:marBottom w:val="0"/>
              <w:divBdr>
                <w:top w:val="none" w:sz="0" w:space="0" w:color="auto"/>
                <w:left w:val="none" w:sz="0" w:space="0" w:color="auto"/>
                <w:bottom w:val="none" w:sz="0" w:space="0" w:color="auto"/>
                <w:right w:val="none" w:sz="0" w:space="0" w:color="auto"/>
              </w:divBdr>
            </w:div>
            <w:div w:id="1921525073">
              <w:marLeft w:val="0"/>
              <w:marRight w:val="0"/>
              <w:marTop w:val="0"/>
              <w:marBottom w:val="0"/>
              <w:divBdr>
                <w:top w:val="none" w:sz="0" w:space="0" w:color="auto"/>
                <w:left w:val="none" w:sz="0" w:space="0" w:color="auto"/>
                <w:bottom w:val="none" w:sz="0" w:space="0" w:color="auto"/>
                <w:right w:val="none" w:sz="0" w:space="0" w:color="auto"/>
              </w:divBdr>
            </w:div>
            <w:div w:id="979765876">
              <w:marLeft w:val="0"/>
              <w:marRight w:val="0"/>
              <w:marTop w:val="0"/>
              <w:marBottom w:val="0"/>
              <w:divBdr>
                <w:top w:val="none" w:sz="0" w:space="0" w:color="auto"/>
                <w:left w:val="none" w:sz="0" w:space="0" w:color="auto"/>
                <w:bottom w:val="none" w:sz="0" w:space="0" w:color="auto"/>
                <w:right w:val="none" w:sz="0" w:space="0" w:color="auto"/>
              </w:divBdr>
            </w:div>
            <w:div w:id="403917952">
              <w:marLeft w:val="0"/>
              <w:marRight w:val="0"/>
              <w:marTop w:val="0"/>
              <w:marBottom w:val="0"/>
              <w:divBdr>
                <w:top w:val="none" w:sz="0" w:space="0" w:color="auto"/>
                <w:left w:val="none" w:sz="0" w:space="0" w:color="auto"/>
                <w:bottom w:val="none" w:sz="0" w:space="0" w:color="auto"/>
                <w:right w:val="none" w:sz="0" w:space="0" w:color="auto"/>
              </w:divBdr>
            </w:div>
            <w:div w:id="1486169017">
              <w:marLeft w:val="0"/>
              <w:marRight w:val="0"/>
              <w:marTop w:val="0"/>
              <w:marBottom w:val="0"/>
              <w:divBdr>
                <w:top w:val="none" w:sz="0" w:space="0" w:color="auto"/>
                <w:left w:val="none" w:sz="0" w:space="0" w:color="auto"/>
                <w:bottom w:val="none" w:sz="0" w:space="0" w:color="auto"/>
                <w:right w:val="none" w:sz="0" w:space="0" w:color="auto"/>
              </w:divBdr>
            </w:div>
            <w:div w:id="328289577">
              <w:marLeft w:val="0"/>
              <w:marRight w:val="0"/>
              <w:marTop w:val="0"/>
              <w:marBottom w:val="0"/>
              <w:divBdr>
                <w:top w:val="none" w:sz="0" w:space="0" w:color="auto"/>
                <w:left w:val="none" w:sz="0" w:space="0" w:color="auto"/>
                <w:bottom w:val="none" w:sz="0" w:space="0" w:color="auto"/>
                <w:right w:val="none" w:sz="0" w:space="0" w:color="auto"/>
              </w:divBdr>
              <w:divsChild>
                <w:div w:id="1865435805">
                  <w:marLeft w:val="0"/>
                  <w:marRight w:val="0"/>
                  <w:marTop w:val="0"/>
                  <w:marBottom w:val="0"/>
                  <w:divBdr>
                    <w:top w:val="none" w:sz="0" w:space="0" w:color="auto"/>
                    <w:left w:val="none" w:sz="0" w:space="0" w:color="auto"/>
                    <w:bottom w:val="none" w:sz="0" w:space="0" w:color="auto"/>
                    <w:right w:val="none" w:sz="0" w:space="0" w:color="auto"/>
                  </w:divBdr>
                  <w:divsChild>
                    <w:div w:id="1689021100">
                      <w:marLeft w:val="0"/>
                      <w:marRight w:val="0"/>
                      <w:marTop w:val="0"/>
                      <w:marBottom w:val="0"/>
                      <w:divBdr>
                        <w:top w:val="none" w:sz="0" w:space="0" w:color="auto"/>
                        <w:left w:val="none" w:sz="0" w:space="0" w:color="auto"/>
                        <w:bottom w:val="none" w:sz="0" w:space="0" w:color="auto"/>
                        <w:right w:val="none" w:sz="0" w:space="0" w:color="auto"/>
                      </w:divBdr>
                      <w:divsChild>
                        <w:div w:id="2139057936">
                          <w:marLeft w:val="0"/>
                          <w:marRight w:val="0"/>
                          <w:marTop w:val="0"/>
                          <w:marBottom w:val="0"/>
                          <w:divBdr>
                            <w:top w:val="none" w:sz="0" w:space="0" w:color="auto"/>
                            <w:left w:val="none" w:sz="0" w:space="0" w:color="auto"/>
                            <w:bottom w:val="none" w:sz="0" w:space="0" w:color="auto"/>
                            <w:right w:val="none" w:sz="0" w:space="0" w:color="auto"/>
                          </w:divBdr>
                        </w:div>
                        <w:div w:id="1404251948">
                          <w:marLeft w:val="0"/>
                          <w:marRight w:val="0"/>
                          <w:marTop w:val="0"/>
                          <w:marBottom w:val="0"/>
                          <w:divBdr>
                            <w:top w:val="none" w:sz="0" w:space="0" w:color="auto"/>
                            <w:left w:val="none" w:sz="0" w:space="0" w:color="auto"/>
                            <w:bottom w:val="none" w:sz="0" w:space="0" w:color="auto"/>
                            <w:right w:val="none" w:sz="0" w:space="0" w:color="auto"/>
                          </w:divBdr>
                        </w:div>
                        <w:div w:id="1130585700">
                          <w:marLeft w:val="0"/>
                          <w:marRight w:val="0"/>
                          <w:marTop w:val="0"/>
                          <w:marBottom w:val="0"/>
                          <w:divBdr>
                            <w:top w:val="none" w:sz="0" w:space="0" w:color="auto"/>
                            <w:left w:val="none" w:sz="0" w:space="0" w:color="auto"/>
                            <w:bottom w:val="none" w:sz="0" w:space="0" w:color="auto"/>
                            <w:right w:val="none" w:sz="0" w:space="0" w:color="auto"/>
                          </w:divBdr>
                        </w:div>
                        <w:div w:id="10013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20762">
      <w:bodyDiv w:val="1"/>
      <w:marLeft w:val="0"/>
      <w:marRight w:val="0"/>
      <w:marTop w:val="0"/>
      <w:marBottom w:val="0"/>
      <w:divBdr>
        <w:top w:val="none" w:sz="0" w:space="0" w:color="auto"/>
        <w:left w:val="none" w:sz="0" w:space="0" w:color="auto"/>
        <w:bottom w:val="none" w:sz="0" w:space="0" w:color="auto"/>
        <w:right w:val="none" w:sz="0" w:space="0" w:color="auto"/>
      </w:divBdr>
    </w:div>
    <w:div w:id="222957930">
      <w:bodyDiv w:val="1"/>
      <w:marLeft w:val="0"/>
      <w:marRight w:val="0"/>
      <w:marTop w:val="0"/>
      <w:marBottom w:val="0"/>
      <w:divBdr>
        <w:top w:val="none" w:sz="0" w:space="0" w:color="auto"/>
        <w:left w:val="none" w:sz="0" w:space="0" w:color="auto"/>
        <w:bottom w:val="none" w:sz="0" w:space="0" w:color="auto"/>
        <w:right w:val="none" w:sz="0" w:space="0" w:color="auto"/>
      </w:divBdr>
      <w:divsChild>
        <w:div w:id="1696611559">
          <w:marLeft w:val="0"/>
          <w:marRight w:val="0"/>
          <w:marTop w:val="0"/>
          <w:marBottom w:val="0"/>
          <w:divBdr>
            <w:top w:val="none" w:sz="0" w:space="0" w:color="auto"/>
            <w:left w:val="none" w:sz="0" w:space="0" w:color="auto"/>
            <w:bottom w:val="none" w:sz="0" w:space="0" w:color="auto"/>
            <w:right w:val="none" w:sz="0" w:space="0" w:color="auto"/>
          </w:divBdr>
        </w:div>
      </w:divsChild>
    </w:div>
    <w:div w:id="992175355">
      <w:bodyDiv w:val="1"/>
      <w:marLeft w:val="0"/>
      <w:marRight w:val="0"/>
      <w:marTop w:val="0"/>
      <w:marBottom w:val="0"/>
      <w:divBdr>
        <w:top w:val="none" w:sz="0" w:space="0" w:color="auto"/>
        <w:left w:val="none" w:sz="0" w:space="0" w:color="auto"/>
        <w:bottom w:val="none" w:sz="0" w:space="0" w:color="auto"/>
        <w:right w:val="none" w:sz="0" w:space="0" w:color="auto"/>
      </w:divBdr>
    </w:div>
    <w:div w:id="1337417303">
      <w:bodyDiv w:val="1"/>
      <w:marLeft w:val="0"/>
      <w:marRight w:val="0"/>
      <w:marTop w:val="0"/>
      <w:marBottom w:val="0"/>
      <w:divBdr>
        <w:top w:val="none" w:sz="0" w:space="0" w:color="auto"/>
        <w:left w:val="none" w:sz="0" w:space="0" w:color="auto"/>
        <w:bottom w:val="none" w:sz="0" w:space="0" w:color="auto"/>
        <w:right w:val="none" w:sz="0" w:space="0" w:color="auto"/>
      </w:divBdr>
    </w:div>
    <w:div w:id="1599680145">
      <w:bodyDiv w:val="1"/>
      <w:marLeft w:val="0"/>
      <w:marRight w:val="0"/>
      <w:marTop w:val="0"/>
      <w:marBottom w:val="0"/>
      <w:divBdr>
        <w:top w:val="none" w:sz="0" w:space="0" w:color="auto"/>
        <w:left w:val="none" w:sz="0" w:space="0" w:color="auto"/>
        <w:bottom w:val="none" w:sz="0" w:space="0" w:color="auto"/>
        <w:right w:val="none" w:sz="0" w:space="0" w:color="auto"/>
      </w:divBdr>
    </w:div>
    <w:div w:id="1943300737">
      <w:bodyDiv w:val="1"/>
      <w:marLeft w:val="0"/>
      <w:marRight w:val="0"/>
      <w:marTop w:val="0"/>
      <w:marBottom w:val="0"/>
      <w:divBdr>
        <w:top w:val="none" w:sz="0" w:space="0" w:color="auto"/>
        <w:left w:val="none" w:sz="0" w:space="0" w:color="auto"/>
        <w:bottom w:val="none" w:sz="0" w:space="0" w:color="auto"/>
        <w:right w:val="none" w:sz="0" w:space="0" w:color="auto"/>
      </w:divBdr>
      <w:divsChild>
        <w:div w:id="415367441">
          <w:marLeft w:val="0"/>
          <w:marRight w:val="0"/>
          <w:marTop w:val="0"/>
          <w:marBottom w:val="0"/>
          <w:divBdr>
            <w:top w:val="none" w:sz="0" w:space="0" w:color="auto"/>
            <w:left w:val="none" w:sz="0" w:space="0" w:color="auto"/>
            <w:bottom w:val="none" w:sz="0" w:space="0" w:color="auto"/>
            <w:right w:val="none" w:sz="0" w:space="0" w:color="auto"/>
          </w:divBdr>
          <w:divsChild>
            <w:div w:id="376243831">
              <w:marLeft w:val="0"/>
              <w:marRight w:val="0"/>
              <w:marTop w:val="0"/>
              <w:marBottom w:val="0"/>
              <w:divBdr>
                <w:top w:val="none" w:sz="0" w:space="0" w:color="auto"/>
                <w:left w:val="none" w:sz="0" w:space="0" w:color="auto"/>
                <w:bottom w:val="none" w:sz="0" w:space="0" w:color="auto"/>
                <w:right w:val="none" w:sz="0" w:space="0" w:color="auto"/>
              </w:divBdr>
              <w:divsChild>
                <w:div w:id="16463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8008">
          <w:marLeft w:val="0"/>
          <w:marRight w:val="0"/>
          <w:marTop w:val="0"/>
          <w:marBottom w:val="0"/>
          <w:divBdr>
            <w:top w:val="none" w:sz="0" w:space="0" w:color="auto"/>
            <w:left w:val="none" w:sz="0" w:space="0" w:color="auto"/>
            <w:bottom w:val="none" w:sz="0" w:space="0" w:color="auto"/>
            <w:right w:val="none" w:sz="0" w:space="0" w:color="auto"/>
          </w:divBdr>
          <w:divsChild>
            <w:div w:id="2113470616">
              <w:marLeft w:val="0"/>
              <w:marRight w:val="0"/>
              <w:marTop w:val="0"/>
              <w:marBottom w:val="0"/>
              <w:divBdr>
                <w:top w:val="none" w:sz="0" w:space="0" w:color="auto"/>
                <w:left w:val="none" w:sz="0" w:space="0" w:color="auto"/>
                <w:bottom w:val="none" w:sz="0" w:space="0" w:color="auto"/>
                <w:right w:val="none" w:sz="0" w:space="0" w:color="auto"/>
              </w:divBdr>
              <w:divsChild>
                <w:div w:id="569585650">
                  <w:marLeft w:val="0"/>
                  <w:marRight w:val="0"/>
                  <w:marTop w:val="0"/>
                  <w:marBottom w:val="0"/>
                  <w:divBdr>
                    <w:top w:val="none" w:sz="0" w:space="0" w:color="auto"/>
                    <w:left w:val="none" w:sz="0" w:space="0" w:color="auto"/>
                    <w:bottom w:val="none" w:sz="0" w:space="0" w:color="auto"/>
                    <w:right w:val="none" w:sz="0" w:space="0" w:color="auto"/>
                  </w:divBdr>
                  <w:divsChild>
                    <w:div w:id="1440952961">
                      <w:marLeft w:val="0"/>
                      <w:marRight w:val="0"/>
                      <w:marTop w:val="0"/>
                      <w:marBottom w:val="0"/>
                      <w:divBdr>
                        <w:top w:val="none" w:sz="0" w:space="0" w:color="auto"/>
                        <w:left w:val="none" w:sz="0" w:space="0" w:color="auto"/>
                        <w:bottom w:val="none" w:sz="0" w:space="0" w:color="auto"/>
                        <w:right w:val="none" w:sz="0" w:space="0" w:color="auto"/>
                      </w:divBdr>
                      <w:divsChild>
                        <w:div w:id="2093624549">
                          <w:marLeft w:val="0"/>
                          <w:marRight w:val="0"/>
                          <w:marTop w:val="0"/>
                          <w:marBottom w:val="0"/>
                          <w:divBdr>
                            <w:top w:val="none" w:sz="0" w:space="0" w:color="auto"/>
                            <w:left w:val="none" w:sz="0" w:space="0" w:color="auto"/>
                            <w:bottom w:val="none" w:sz="0" w:space="0" w:color="auto"/>
                            <w:right w:val="none" w:sz="0" w:space="0" w:color="auto"/>
                          </w:divBdr>
                        </w:div>
                        <w:div w:id="1512531245">
                          <w:marLeft w:val="0"/>
                          <w:marRight w:val="0"/>
                          <w:marTop w:val="0"/>
                          <w:marBottom w:val="0"/>
                          <w:divBdr>
                            <w:top w:val="none" w:sz="0" w:space="0" w:color="auto"/>
                            <w:left w:val="none" w:sz="0" w:space="0" w:color="auto"/>
                            <w:bottom w:val="none" w:sz="0" w:space="0" w:color="auto"/>
                            <w:right w:val="none" w:sz="0" w:space="0" w:color="auto"/>
                          </w:divBdr>
                        </w:div>
                        <w:div w:id="432169521">
                          <w:marLeft w:val="0"/>
                          <w:marRight w:val="0"/>
                          <w:marTop w:val="0"/>
                          <w:marBottom w:val="0"/>
                          <w:divBdr>
                            <w:top w:val="none" w:sz="0" w:space="0" w:color="auto"/>
                            <w:left w:val="none" w:sz="0" w:space="0" w:color="auto"/>
                            <w:bottom w:val="none" w:sz="0" w:space="0" w:color="auto"/>
                            <w:right w:val="none" w:sz="0" w:space="0" w:color="auto"/>
                          </w:divBdr>
                        </w:div>
                        <w:div w:id="424571886">
                          <w:marLeft w:val="0"/>
                          <w:marRight w:val="0"/>
                          <w:marTop w:val="0"/>
                          <w:marBottom w:val="0"/>
                          <w:divBdr>
                            <w:top w:val="none" w:sz="0" w:space="0" w:color="auto"/>
                            <w:left w:val="none" w:sz="0" w:space="0" w:color="auto"/>
                            <w:bottom w:val="none" w:sz="0" w:space="0" w:color="auto"/>
                            <w:right w:val="none" w:sz="0" w:space="0" w:color="auto"/>
                          </w:divBdr>
                        </w:div>
                        <w:div w:id="699286532">
                          <w:marLeft w:val="0"/>
                          <w:marRight w:val="0"/>
                          <w:marTop w:val="0"/>
                          <w:marBottom w:val="0"/>
                          <w:divBdr>
                            <w:top w:val="none" w:sz="0" w:space="0" w:color="auto"/>
                            <w:left w:val="none" w:sz="0" w:space="0" w:color="auto"/>
                            <w:bottom w:val="none" w:sz="0" w:space="0" w:color="auto"/>
                            <w:right w:val="none" w:sz="0" w:space="0" w:color="auto"/>
                          </w:divBdr>
                        </w:div>
                        <w:div w:id="934174497">
                          <w:marLeft w:val="0"/>
                          <w:marRight w:val="0"/>
                          <w:marTop w:val="0"/>
                          <w:marBottom w:val="0"/>
                          <w:divBdr>
                            <w:top w:val="none" w:sz="0" w:space="0" w:color="auto"/>
                            <w:left w:val="none" w:sz="0" w:space="0" w:color="auto"/>
                            <w:bottom w:val="none" w:sz="0" w:space="0" w:color="auto"/>
                            <w:right w:val="none" w:sz="0" w:space="0" w:color="auto"/>
                          </w:divBdr>
                          <w:divsChild>
                            <w:div w:id="1536187637">
                              <w:marLeft w:val="0"/>
                              <w:marRight w:val="0"/>
                              <w:marTop w:val="0"/>
                              <w:marBottom w:val="0"/>
                              <w:divBdr>
                                <w:top w:val="none" w:sz="0" w:space="0" w:color="auto"/>
                                <w:left w:val="none" w:sz="0" w:space="0" w:color="auto"/>
                                <w:bottom w:val="none" w:sz="0" w:space="0" w:color="auto"/>
                                <w:right w:val="none" w:sz="0" w:space="0" w:color="auto"/>
                              </w:divBdr>
                            </w:div>
                          </w:divsChild>
                        </w:div>
                        <w:div w:id="112361678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97301536">
                              <w:marLeft w:val="0"/>
                              <w:marRight w:val="0"/>
                              <w:marTop w:val="0"/>
                              <w:marBottom w:val="0"/>
                              <w:divBdr>
                                <w:top w:val="none" w:sz="0" w:space="0" w:color="auto"/>
                                <w:left w:val="none" w:sz="0" w:space="0" w:color="auto"/>
                                <w:bottom w:val="none" w:sz="0" w:space="0" w:color="auto"/>
                                <w:right w:val="none" w:sz="0" w:space="0" w:color="auto"/>
                              </w:divBdr>
                              <w:divsChild>
                                <w:div w:id="1992561722">
                                  <w:marLeft w:val="0"/>
                                  <w:marRight w:val="0"/>
                                  <w:marTop w:val="0"/>
                                  <w:marBottom w:val="0"/>
                                  <w:divBdr>
                                    <w:top w:val="none" w:sz="0" w:space="0" w:color="auto"/>
                                    <w:left w:val="none" w:sz="0" w:space="0" w:color="auto"/>
                                    <w:bottom w:val="none" w:sz="0" w:space="0" w:color="auto"/>
                                    <w:right w:val="none" w:sz="0" w:space="0" w:color="auto"/>
                                  </w:divBdr>
                                  <w:divsChild>
                                    <w:div w:id="358288168">
                                      <w:marLeft w:val="0"/>
                                      <w:marRight w:val="0"/>
                                      <w:marTop w:val="0"/>
                                      <w:marBottom w:val="0"/>
                                      <w:divBdr>
                                        <w:top w:val="none" w:sz="0" w:space="0" w:color="auto"/>
                                        <w:left w:val="none" w:sz="0" w:space="0" w:color="auto"/>
                                        <w:bottom w:val="none" w:sz="0" w:space="0" w:color="auto"/>
                                        <w:right w:val="none" w:sz="0" w:space="0" w:color="auto"/>
                                      </w:divBdr>
                                    </w:div>
                                    <w:div w:id="43407938">
                                      <w:marLeft w:val="0"/>
                                      <w:marRight w:val="0"/>
                                      <w:marTop w:val="0"/>
                                      <w:marBottom w:val="0"/>
                                      <w:divBdr>
                                        <w:top w:val="none" w:sz="0" w:space="0" w:color="auto"/>
                                        <w:left w:val="none" w:sz="0" w:space="0" w:color="auto"/>
                                        <w:bottom w:val="none" w:sz="0" w:space="0" w:color="auto"/>
                                        <w:right w:val="none" w:sz="0" w:space="0" w:color="auto"/>
                                      </w:divBdr>
                                    </w:div>
                                    <w:div w:id="716591822">
                                      <w:marLeft w:val="0"/>
                                      <w:marRight w:val="0"/>
                                      <w:marTop w:val="0"/>
                                      <w:marBottom w:val="0"/>
                                      <w:divBdr>
                                        <w:top w:val="none" w:sz="0" w:space="0" w:color="auto"/>
                                        <w:left w:val="none" w:sz="0" w:space="0" w:color="auto"/>
                                        <w:bottom w:val="none" w:sz="0" w:space="0" w:color="auto"/>
                                        <w:right w:val="none" w:sz="0" w:space="0" w:color="auto"/>
                                      </w:divBdr>
                                    </w:div>
                                    <w:div w:id="1054550600">
                                      <w:marLeft w:val="0"/>
                                      <w:marRight w:val="0"/>
                                      <w:marTop w:val="0"/>
                                      <w:marBottom w:val="0"/>
                                      <w:divBdr>
                                        <w:top w:val="none" w:sz="0" w:space="0" w:color="auto"/>
                                        <w:left w:val="none" w:sz="0" w:space="0" w:color="auto"/>
                                        <w:bottom w:val="none" w:sz="0" w:space="0" w:color="auto"/>
                                        <w:right w:val="none" w:sz="0" w:space="0" w:color="auto"/>
                                      </w:divBdr>
                                    </w:div>
                                    <w:div w:id="2974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ugrado@upo.es" TargetMode="External"/><Relationship Id="rId13" Type="http://schemas.openxmlformats.org/officeDocument/2006/relationships/hyperlink" Target="mailto:talupostg@upo.es" TargetMode="External"/><Relationship Id="rId18" Type="http://schemas.openxmlformats.org/officeDocument/2006/relationships/hyperlink" Target="https://twitter.com/pablodeolavide" TargetMode="External"/><Relationship Id="rId26" Type="http://schemas.openxmlformats.org/officeDocument/2006/relationships/hyperlink" Target="https://www.upo.es/comu-conf-covid/index.php" TargetMode="External"/><Relationship Id="rId3" Type="http://schemas.openxmlformats.org/officeDocument/2006/relationships/settings" Target="settings.xml"/><Relationship Id="rId21" Type="http://schemas.openxmlformats.org/officeDocument/2006/relationships/hyperlink" Target="mailto:comisionmasterbilingue@upo.es" TargetMode="External"/><Relationship Id="rId7" Type="http://schemas.openxmlformats.org/officeDocument/2006/relationships/hyperlink" Target="mailto:tupo@upo.es" TargetMode="External"/><Relationship Id="rId12" Type="http://schemas.openxmlformats.org/officeDocument/2006/relationships/hyperlink" Target="mailto:talugrado@upo.es" TargetMode="External"/><Relationship Id="rId17" Type="http://schemas.openxmlformats.org/officeDocument/2006/relationships/hyperlink" Target="https://www.upo.es/rectorado" TargetMode="External"/><Relationship Id="rId25" Type="http://schemas.openxmlformats.org/officeDocument/2006/relationships/hyperlink" Target="https://www.upo.es/formularios/comunicacion-covid19/index.html" TargetMode="External"/><Relationship Id="rId2" Type="http://schemas.openxmlformats.org/officeDocument/2006/relationships/styles" Target="styles.xml"/><Relationship Id="rId16" Type="http://schemas.openxmlformats.org/officeDocument/2006/relationships/hyperlink" Target="https://correo.upo.es/?_task=mail&amp;_caps=pdf%3D1%2Cflash%3D0%2Ctiff%3D0%2Cwebp%3D1%2Cpgpmime%3D0&amp;_uid=19409&amp;_mbox=INBOX&amp;_framed=1&amp;_action=preview" TargetMode="External"/><Relationship Id="rId20" Type="http://schemas.openxmlformats.org/officeDocument/2006/relationships/hyperlink" Target="mailto:marlopmon2@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vrrelacionesinstitucionales@upo.es" TargetMode="External"/><Relationship Id="rId11" Type="http://schemas.openxmlformats.org/officeDocument/2006/relationships/hyperlink" Target="mailto:tupo@upo.es" TargetMode="External"/><Relationship Id="rId24" Type="http://schemas.openxmlformats.org/officeDocument/2006/relationships/hyperlink" Target="https://correo.upo.es/?_task=mail&amp;_caps=pdf%3D1%2Cflash%3D0%2Ctiff%3D0%2Cwebp%3D1%2Cpgpmime%3D0&amp;_uid=17595&amp;_mbox=INBOX&amp;_framed=1&amp;_search=5a972e2bffb5aa0923cfa92613c629a9&amp;_action=preview" TargetMode="External"/><Relationship Id="rId5" Type="http://schemas.openxmlformats.org/officeDocument/2006/relationships/hyperlink" Target="https://www.upo.es/postgrado/es/master/Normativa-y-acuerdos/" TargetMode="External"/><Relationship Id="rId15" Type="http://schemas.openxmlformats.org/officeDocument/2006/relationships/hyperlink" Target="https://correo.upo.es/?_task=mail&amp;_caps=pdf%3D1%2Cflash%3D0%2Ctiff%3D0%2Cwebp%3D1%2Cpgpmime%3D0&amp;_uid=19409&amp;_mbox=INBOX&amp;_framed=1&amp;_action=preview" TargetMode="External"/><Relationship Id="rId23" Type="http://schemas.openxmlformats.org/officeDocument/2006/relationships/hyperlink" Target="https://correo.upo.es/?_task=mail&amp;_caps=pdf%3D1%2Cflash%3D0%2Ctiff%3D0%2Cwebp%3D1%2Cpgpmime%3D0&amp;_uid=17595&amp;_mbox=INBOX&amp;_framed=1&amp;_search=5a972e2bffb5aa0923cfa92613c629a9&amp;_action=preview" TargetMode="External"/><Relationship Id="rId28" Type="http://schemas.openxmlformats.org/officeDocument/2006/relationships/hyperlink" Target="https://www.upo.es/sprl/informacion-covid-19/" TargetMode="External"/><Relationship Id="rId10" Type="http://schemas.openxmlformats.org/officeDocument/2006/relationships/hyperlink" Target="mailto:vrrelacionesinstitucionales@upo.es" TargetMode="External"/><Relationship Id="rId19" Type="http://schemas.openxmlformats.org/officeDocument/2006/relationships/hyperlink" Target="mailto:lferama@upo.es" TargetMode="External"/><Relationship Id="rId4" Type="http://schemas.openxmlformats.org/officeDocument/2006/relationships/webSettings" Target="webSettings.xml"/><Relationship Id="rId9" Type="http://schemas.openxmlformats.org/officeDocument/2006/relationships/hyperlink" Target="mailto:talupostg@upo.es" TargetMode="External"/><Relationship Id="rId14" Type="http://schemas.openxmlformats.org/officeDocument/2006/relationships/hyperlink" Target="https://correo.upo.es/?_task=mail&amp;_caps=pdf%3D1%2Cflash%3D0%2Ctiff%3D0%2Cwebp%3D1%2Cpgpmime%3D0&amp;_uid=19409&amp;_mbox=INBOX&amp;_framed=1&amp;_action=preview" TargetMode="External"/><Relationship Id="rId22" Type="http://schemas.openxmlformats.org/officeDocument/2006/relationships/hyperlink" Target="https://correo.upo.es/?_task=mail&amp;_caps=pdf%3D1%2Cflash%3D0%2Ctiff%3D0%2Cwebp%3D1%2Cpgpmime%3D0&amp;_uid=17595&amp;_mbox=INBOX&amp;_framed=1&amp;_search=5a972e2bffb5aa0923cfa92613c629a9&amp;_action=preview" TargetMode="External"/><Relationship Id="rId27" Type="http://schemas.openxmlformats.org/officeDocument/2006/relationships/hyperlink" Target="https://www.upo.es/sprl/informacion-covid-19/"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2376</Words>
  <Characters>13068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2023-04-30T11:57:00Z</dcterms:created>
  <dcterms:modified xsi:type="dcterms:W3CDTF">2023-05-02T19:43:00Z</dcterms:modified>
</cp:coreProperties>
</file>